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C58F3" w14:textId="1C8ADD33" w:rsidR="00B422F0" w:rsidRDefault="00A50261" w:rsidP="00B422F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3808B" wp14:editId="66DBE270">
                <wp:simplePos x="0" y="0"/>
                <wp:positionH relativeFrom="column">
                  <wp:posOffset>-524510</wp:posOffset>
                </wp:positionH>
                <wp:positionV relativeFrom="paragraph">
                  <wp:posOffset>-441325</wp:posOffset>
                </wp:positionV>
                <wp:extent cx="2353310" cy="775335"/>
                <wp:effectExtent l="0" t="0" r="0" b="0"/>
                <wp:wrapSquare wrapText="bothSides"/>
                <wp:docPr id="1419999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744E4" w14:textId="11A39A28" w:rsidR="00B422F0" w:rsidRPr="00A72A7E" w:rsidRDefault="00A50261" w:rsidP="00B422F0">
                            <w:pPr>
                              <w:rPr>
                                <w:rFonts w:ascii="Verdana" w:hAnsi="Verdana"/>
                                <w:lang w:eastAsia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0531E1" wp14:editId="49DF2BE4">
                                  <wp:extent cx="2171700" cy="68580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380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.3pt;margin-top:-34.75pt;width:185.3pt;height:6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" stroked="f">
                <v:textbox style="mso-fit-shape-to-text:t">
                  <w:txbxContent>
                    <w:p w14:paraId="0ED744E4" w14:textId="11A39A28" w:rsidR="00B422F0" w:rsidRPr="00A72A7E" w:rsidRDefault="00A50261" w:rsidP="00B422F0">
                      <w:pPr>
                        <w:rPr>
                          <w:rFonts w:ascii="Verdana" w:hAnsi="Verdana"/>
                          <w:lang w:eastAsia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0531E1" wp14:editId="49DF2BE4">
                            <wp:extent cx="2171700" cy="68580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D27F6" w14:textId="77777777" w:rsidR="00124574" w:rsidRDefault="00124574" w:rsidP="00B422F0"/>
    <w:p w14:paraId="1172DF5D" w14:textId="77777777" w:rsidR="008B5A5C" w:rsidRDefault="008B5A5C" w:rsidP="00B422F0"/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560"/>
      </w:tblGrid>
      <w:tr w:rsidR="003A5A0B" w:rsidRPr="003A7F09" w14:paraId="5E802701" w14:textId="77777777" w:rsidTr="003A7F09">
        <w:trPr>
          <w:trHeight w:val="510"/>
        </w:trPr>
        <w:tc>
          <w:tcPr>
            <w:tcW w:w="1980" w:type="dxa"/>
            <w:shd w:val="clear" w:color="auto" w:fill="D9D9D9"/>
          </w:tcPr>
          <w:p w14:paraId="7EEFA1D6" w14:textId="77777777" w:rsidR="003A5A0B" w:rsidRPr="003A7F09" w:rsidRDefault="003A5A0B" w:rsidP="003A7F09">
            <w:pPr>
              <w:spacing w:before="120"/>
              <w:rPr>
                <w:rFonts w:ascii="Arial" w:hAnsi="Arial" w:cs="Arial"/>
              </w:rPr>
            </w:pPr>
            <w:r w:rsidRPr="003A7F09">
              <w:rPr>
                <w:rFonts w:ascii="Arial" w:hAnsi="Arial" w:cs="Arial"/>
              </w:rPr>
              <w:t>Job Title</w:t>
            </w:r>
          </w:p>
        </w:tc>
        <w:tc>
          <w:tcPr>
            <w:tcW w:w="7560" w:type="dxa"/>
            <w:shd w:val="clear" w:color="auto" w:fill="D9D9D9"/>
          </w:tcPr>
          <w:p w14:paraId="4A2091A4" w14:textId="0A1CEA73" w:rsidR="003A5A0B" w:rsidRPr="003A7F09" w:rsidRDefault="008C602A" w:rsidP="003A7F09">
            <w:pPr>
              <w:spacing w:before="120"/>
              <w:ind w:lef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Strategic </w:t>
            </w:r>
            <w:r w:rsidR="003F3185">
              <w:rPr>
                <w:rFonts w:ascii="Arial" w:hAnsi="Arial" w:cs="Arial"/>
              </w:rPr>
              <w:t>People</w:t>
            </w:r>
            <w:r w:rsidR="003F3185" w:rsidRPr="003A7F09">
              <w:rPr>
                <w:rFonts w:ascii="Arial" w:hAnsi="Arial" w:cs="Arial"/>
              </w:rPr>
              <w:t xml:space="preserve"> </w:t>
            </w:r>
            <w:r w:rsidR="003A5A0B" w:rsidRPr="003A7F09">
              <w:rPr>
                <w:rFonts w:ascii="Arial" w:hAnsi="Arial" w:cs="Arial"/>
              </w:rPr>
              <w:t>Business Partner</w:t>
            </w:r>
            <w:r w:rsidR="00726BA5" w:rsidRPr="003A7F09">
              <w:rPr>
                <w:rFonts w:ascii="Arial" w:hAnsi="Arial" w:cs="Arial"/>
              </w:rPr>
              <w:t xml:space="preserve"> </w:t>
            </w:r>
          </w:p>
        </w:tc>
      </w:tr>
      <w:tr w:rsidR="00034D03" w:rsidRPr="003A7F09" w14:paraId="3796F9D5" w14:textId="77777777" w:rsidTr="003A7F09">
        <w:tc>
          <w:tcPr>
            <w:tcW w:w="1980" w:type="dxa"/>
            <w:shd w:val="clear" w:color="auto" w:fill="auto"/>
          </w:tcPr>
          <w:p w14:paraId="756536D0" w14:textId="3FB036B5" w:rsidR="00034D03" w:rsidRPr="003A7F09" w:rsidRDefault="00034D03" w:rsidP="003A7F09">
            <w:pPr>
              <w:spacing w:before="120"/>
              <w:rPr>
                <w:rFonts w:ascii="Arial" w:hAnsi="Arial" w:cs="Arial"/>
              </w:rPr>
            </w:pPr>
            <w:r w:rsidRPr="003A7F09">
              <w:rPr>
                <w:rFonts w:ascii="Arial" w:hAnsi="Arial" w:cs="Arial"/>
              </w:rPr>
              <w:t>Job Purpose</w:t>
            </w:r>
          </w:p>
        </w:tc>
        <w:tc>
          <w:tcPr>
            <w:tcW w:w="7560" w:type="dxa"/>
            <w:shd w:val="clear" w:color="auto" w:fill="auto"/>
          </w:tcPr>
          <w:p w14:paraId="0F61C421" w14:textId="6B3D2879" w:rsidR="0063772E" w:rsidRDefault="002A1A90" w:rsidP="0063772E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</w:t>
            </w:r>
            <w:r w:rsidR="00AB2878" w:rsidRPr="00AB2878">
              <w:rPr>
                <w:rFonts w:ascii="Arial" w:hAnsi="Arial" w:cs="Arial"/>
                <w:szCs w:val="22"/>
              </w:rPr>
              <w:t xml:space="preserve">his role </w:t>
            </w:r>
            <w:r w:rsidR="000345D4">
              <w:rPr>
                <w:rFonts w:ascii="Arial" w:hAnsi="Arial" w:cs="Arial"/>
                <w:szCs w:val="22"/>
              </w:rPr>
              <w:t>of the Strategic People</w:t>
            </w:r>
            <w:r w:rsidR="009860AB">
              <w:rPr>
                <w:rFonts w:ascii="Arial" w:hAnsi="Arial" w:cs="Arial"/>
                <w:szCs w:val="22"/>
              </w:rPr>
              <w:t xml:space="preserve"> Business</w:t>
            </w:r>
            <w:r w:rsidR="000345D4">
              <w:rPr>
                <w:rFonts w:ascii="Arial" w:hAnsi="Arial" w:cs="Arial"/>
                <w:szCs w:val="22"/>
              </w:rPr>
              <w:t xml:space="preserve"> Partner is to </w:t>
            </w:r>
            <w:r w:rsidR="00AB2878" w:rsidRPr="00AB2878">
              <w:rPr>
                <w:rFonts w:ascii="Arial" w:hAnsi="Arial" w:cs="Arial"/>
                <w:szCs w:val="22"/>
              </w:rPr>
              <w:t>work in partnership with</w:t>
            </w:r>
            <w:r w:rsidR="00B24BA1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CQC’s Senior Leaders</w:t>
            </w:r>
            <w:r w:rsidR="00B87FD3">
              <w:rPr>
                <w:rFonts w:ascii="Arial" w:hAnsi="Arial" w:cs="Arial"/>
                <w:szCs w:val="22"/>
              </w:rPr>
              <w:t xml:space="preserve"> within an assigned directorate</w:t>
            </w:r>
            <w:r w:rsidR="00C8289A">
              <w:rPr>
                <w:rFonts w:ascii="Arial" w:hAnsi="Arial" w:cs="Arial"/>
                <w:szCs w:val="22"/>
              </w:rPr>
              <w:t>. The role will</w:t>
            </w:r>
            <w:r w:rsidR="00AB2878" w:rsidRPr="00AB2878">
              <w:rPr>
                <w:rFonts w:ascii="Arial" w:hAnsi="Arial" w:cs="Arial"/>
                <w:szCs w:val="22"/>
              </w:rPr>
              <w:t xml:space="preserve"> provid</w:t>
            </w:r>
            <w:r w:rsidR="00C8289A">
              <w:rPr>
                <w:rFonts w:ascii="Arial" w:hAnsi="Arial" w:cs="Arial"/>
                <w:szCs w:val="22"/>
              </w:rPr>
              <w:t>e</w:t>
            </w:r>
            <w:r w:rsidR="00AB2878" w:rsidRPr="00AB2878">
              <w:rPr>
                <w:rFonts w:ascii="Arial" w:hAnsi="Arial" w:cs="Arial"/>
                <w:szCs w:val="22"/>
              </w:rPr>
              <w:t xml:space="preserve"> strategic</w:t>
            </w:r>
            <w:r w:rsidR="00CD6977">
              <w:rPr>
                <w:rFonts w:ascii="Arial" w:hAnsi="Arial" w:cs="Arial"/>
                <w:szCs w:val="22"/>
              </w:rPr>
              <w:t xml:space="preserve"> and</w:t>
            </w:r>
            <w:r w:rsidR="00AB2878" w:rsidRPr="00AB2878">
              <w:rPr>
                <w:rFonts w:ascii="Arial" w:hAnsi="Arial" w:cs="Arial"/>
                <w:szCs w:val="22"/>
              </w:rPr>
              <w:t xml:space="preserve"> operational advice and knowledge on people related matters in line with the needs and priorities of the directorate they are partnering</w:t>
            </w:r>
            <w:r w:rsidR="008B294D">
              <w:rPr>
                <w:rFonts w:ascii="Arial" w:hAnsi="Arial" w:cs="Arial"/>
                <w:szCs w:val="22"/>
              </w:rPr>
              <w:t xml:space="preserve"> and the wider CQC</w:t>
            </w:r>
            <w:r w:rsidR="00240A66">
              <w:rPr>
                <w:rFonts w:ascii="Arial" w:hAnsi="Arial" w:cs="Arial"/>
                <w:szCs w:val="22"/>
              </w:rPr>
              <w:t>. With the purpose of</w:t>
            </w:r>
            <w:r w:rsidR="00AB2878" w:rsidRPr="00AB2878">
              <w:rPr>
                <w:rFonts w:ascii="Arial" w:hAnsi="Arial" w:cs="Arial"/>
                <w:szCs w:val="22"/>
              </w:rPr>
              <w:t xml:space="preserve"> ensur</w:t>
            </w:r>
            <w:r w:rsidR="00240A66">
              <w:rPr>
                <w:rFonts w:ascii="Arial" w:hAnsi="Arial" w:cs="Arial"/>
                <w:szCs w:val="22"/>
              </w:rPr>
              <w:t>ing</w:t>
            </w:r>
            <w:r w:rsidR="00AB2878" w:rsidRPr="00AB2878">
              <w:rPr>
                <w:rFonts w:ascii="Arial" w:hAnsi="Arial" w:cs="Arial"/>
                <w:szCs w:val="22"/>
              </w:rPr>
              <w:t xml:space="preserve"> achievement of current objectives,</w:t>
            </w:r>
            <w:r>
              <w:rPr>
                <w:rFonts w:ascii="Arial" w:hAnsi="Arial" w:cs="Arial"/>
                <w:szCs w:val="22"/>
              </w:rPr>
              <w:t xml:space="preserve"> alongside</w:t>
            </w:r>
            <w:r w:rsidR="00AB2878" w:rsidRPr="00AB2878">
              <w:rPr>
                <w:rFonts w:ascii="Arial" w:hAnsi="Arial" w:cs="Arial"/>
                <w:szCs w:val="22"/>
              </w:rPr>
              <w:t xml:space="preserve"> focusing </w:t>
            </w:r>
            <w:r>
              <w:rPr>
                <w:rFonts w:ascii="Arial" w:hAnsi="Arial" w:cs="Arial"/>
                <w:szCs w:val="22"/>
              </w:rPr>
              <w:t>on</w:t>
            </w:r>
            <w:r w:rsidR="00AB2878" w:rsidRPr="00AB2878">
              <w:rPr>
                <w:rFonts w:ascii="Arial" w:hAnsi="Arial" w:cs="Arial"/>
                <w:szCs w:val="22"/>
              </w:rPr>
              <w:t xml:space="preserve"> the future to ensure </w:t>
            </w:r>
            <w:r w:rsidR="008B294D" w:rsidRPr="00AB2878">
              <w:rPr>
                <w:rFonts w:ascii="Arial" w:hAnsi="Arial" w:cs="Arial"/>
                <w:szCs w:val="22"/>
              </w:rPr>
              <w:t xml:space="preserve">strategic </w:t>
            </w:r>
            <w:r w:rsidR="00AB2878" w:rsidRPr="00AB2878">
              <w:rPr>
                <w:rFonts w:ascii="Arial" w:hAnsi="Arial" w:cs="Arial"/>
                <w:szCs w:val="22"/>
              </w:rPr>
              <w:t xml:space="preserve">business aims are achieved. </w:t>
            </w:r>
          </w:p>
          <w:p w14:paraId="5ED9CDB5" w14:textId="77777777" w:rsidR="00A438EF" w:rsidRDefault="00A438EF" w:rsidP="0063772E">
            <w:pPr>
              <w:spacing w:before="60" w:after="60"/>
              <w:rPr>
                <w:rFonts w:ascii="Arial" w:hAnsi="Arial" w:cs="Arial"/>
                <w:szCs w:val="22"/>
              </w:rPr>
            </w:pPr>
          </w:p>
          <w:p w14:paraId="549B47FC" w14:textId="413568DB" w:rsidR="00AB2878" w:rsidRDefault="00CD6977" w:rsidP="00C578DA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Reporting to the Deputy Director of People Strategy and Practice </w:t>
            </w:r>
            <w:r w:rsidR="0080711C">
              <w:rPr>
                <w:rFonts w:ascii="Arial" w:hAnsi="Arial" w:cs="Arial"/>
                <w:szCs w:val="22"/>
              </w:rPr>
              <w:t>and working as part of the wider business and People Directorat</w:t>
            </w:r>
            <w:r w:rsidR="00E749D3">
              <w:rPr>
                <w:rFonts w:ascii="Arial" w:hAnsi="Arial" w:cs="Arial"/>
                <w:szCs w:val="22"/>
              </w:rPr>
              <w:t>e,</w:t>
            </w:r>
            <w:r w:rsidR="0080711C">
              <w:rPr>
                <w:rFonts w:ascii="Arial" w:hAnsi="Arial" w:cs="Arial"/>
                <w:szCs w:val="22"/>
              </w:rPr>
              <w:t xml:space="preserve"> t</w:t>
            </w:r>
            <w:r w:rsidR="00AB2878" w:rsidRPr="00AB2878">
              <w:rPr>
                <w:rFonts w:ascii="Arial" w:hAnsi="Arial" w:cs="Arial"/>
                <w:szCs w:val="22"/>
              </w:rPr>
              <w:t xml:space="preserve">hey will take full accountability for the people agenda within their </w:t>
            </w:r>
            <w:r w:rsidR="00E749D3">
              <w:rPr>
                <w:rFonts w:ascii="Arial" w:hAnsi="Arial" w:cs="Arial"/>
                <w:szCs w:val="22"/>
              </w:rPr>
              <w:t>assigned</w:t>
            </w:r>
            <w:r w:rsidR="00EF58B1">
              <w:rPr>
                <w:rFonts w:ascii="Arial" w:hAnsi="Arial" w:cs="Arial"/>
                <w:szCs w:val="22"/>
              </w:rPr>
              <w:t xml:space="preserve"> </w:t>
            </w:r>
            <w:r w:rsidR="00AB2878" w:rsidRPr="00AB2878">
              <w:rPr>
                <w:rFonts w:ascii="Arial" w:hAnsi="Arial" w:cs="Arial"/>
                <w:szCs w:val="22"/>
              </w:rPr>
              <w:t>directorates, own the relationship, and ensure effective delivery of people practi</w:t>
            </w:r>
            <w:r w:rsidR="00736317">
              <w:rPr>
                <w:rFonts w:ascii="Arial" w:hAnsi="Arial" w:cs="Arial"/>
                <w:szCs w:val="22"/>
              </w:rPr>
              <w:t>c</w:t>
            </w:r>
            <w:r w:rsidR="00AB2878" w:rsidRPr="00AB2878">
              <w:rPr>
                <w:rFonts w:ascii="Arial" w:hAnsi="Arial" w:cs="Arial"/>
                <w:szCs w:val="22"/>
              </w:rPr>
              <w:t xml:space="preserve">e. </w:t>
            </w:r>
            <w:r w:rsidR="00736317">
              <w:rPr>
                <w:rFonts w:ascii="Arial" w:hAnsi="Arial" w:cs="Arial"/>
                <w:szCs w:val="22"/>
              </w:rPr>
              <w:t xml:space="preserve">In addition to </w:t>
            </w:r>
            <w:r w:rsidR="0072259E">
              <w:rPr>
                <w:rFonts w:ascii="Arial" w:hAnsi="Arial" w:cs="Arial"/>
                <w:szCs w:val="22"/>
              </w:rPr>
              <w:t>supporting the</w:t>
            </w:r>
            <w:r w:rsidR="0001459E">
              <w:rPr>
                <w:rFonts w:ascii="Arial" w:hAnsi="Arial" w:cs="Arial"/>
                <w:szCs w:val="22"/>
              </w:rPr>
              <w:t>ir</w:t>
            </w:r>
            <w:r w:rsidR="0072259E">
              <w:rPr>
                <w:rFonts w:ascii="Arial" w:hAnsi="Arial" w:cs="Arial"/>
                <w:szCs w:val="22"/>
              </w:rPr>
              <w:t xml:space="preserve"> </w:t>
            </w:r>
            <w:r w:rsidR="008F54D7">
              <w:rPr>
                <w:rFonts w:ascii="Arial" w:hAnsi="Arial" w:cs="Arial"/>
                <w:szCs w:val="22"/>
              </w:rPr>
              <w:t>partne</w:t>
            </w:r>
            <w:r w:rsidR="00E749D3">
              <w:rPr>
                <w:rFonts w:ascii="Arial" w:hAnsi="Arial" w:cs="Arial"/>
                <w:szCs w:val="22"/>
              </w:rPr>
              <w:t>r</w:t>
            </w:r>
            <w:r w:rsidR="0072259E">
              <w:rPr>
                <w:rFonts w:ascii="Arial" w:hAnsi="Arial" w:cs="Arial"/>
                <w:szCs w:val="22"/>
              </w:rPr>
              <w:t xml:space="preserve"> directorate</w:t>
            </w:r>
            <w:r w:rsidR="00E749D3">
              <w:rPr>
                <w:rFonts w:ascii="Arial" w:hAnsi="Arial" w:cs="Arial"/>
                <w:szCs w:val="22"/>
              </w:rPr>
              <w:t>s</w:t>
            </w:r>
            <w:r w:rsidR="00D97539">
              <w:rPr>
                <w:rFonts w:ascii="Arial" w:hAnsi="Arial" w:cs="Arial"/>
                <w:szCs w:val="22"/>
              </w:rPr>
              <w:t xml:space="preserve">, </w:t>
            </w:r>
            <w:r w:rsidR="0072259E">
              <w:rPr>
                <w:rFonts w:ascii="Arial" w:hAnsi="Arial" w:cs="Arial"/>
                <w:szCs w:val="22"/>
              </w:rPr>
              <w:t>the role will</w:t>
            </w:r>
            <w:r w:rsidR="00E749D3">
              <w:rPr>
                <w:rFonts w:ascii="Arial" w:hAnsi="Arial" w:cs="Arial"/>
                <w:szCs w:val="22"/>
              </w:rPr>
              <w:t xml:space="preserve"> </w:t>
            </w:r>
            <w:r w:rsidR="0072259E">
              <w:rPr>
                <w:rFonts w:ascii="Arial" w:hAnsi="Arial" w:cs="Arial"/>
                <w:szCs w:val="22"/>
              </w:rPr>
              <w:t xml:space="preserve">lead the delivery of people projects and </w:t>
            </w:r>
            <w:r w:rsidR="00D97539">
              <w:rPr>
                <w:rFonts w:ascii="Arial" w:hAnsi="Arial" w:cs="Arial"/>
                <w:szCs w:val="22"/>
              </w:rPr>
              <w:t>processes</w:t>
            </w:r>
            <w:r w:rsidR="0072259E">
              <w:rPr>
                <w:rFonts w:ascii="Arial" w:hAnsi="Arial" w:cs="Arial"/>
                <w:szCs w:val="22"/>
              </w:rPr>
              <w:t xml:space="preserve"> that have an organisation wide impact. </w:t>
            </w:r>
          </w:p>
          <w:p w14:paraId="46F4C784" w14:textId="73F17310" w:rsidR="0039717C" w:rsidRPr="003A7F09" w:rsidRDefault="0039717C" w:rsidP="00C578DA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034D03" w:rsidRPr="003A7F09" w14:paraId="2D0D19BE" w14:textId="77777777" w:rsidTr="003A7F09">
        <w:tc>
          <w:tcPr>
            <w:tcW w:w="1980" w:type="dxa"/>
            <w:shd w:val="clear" w:color="auto" w:fill="auto"/>
          </w:tcPr>
          <w:p w14:paraId="35FB22EB" w14:textId="662F97E4" w:rsidR="00034D03" w:rsidRPr="003A7F09" w:rsidRDefault="00034D03" w:rsidP="003A7F09">
            <w:pPr>
              <w:spacing w:before="120"/>
              <w:rPr>
                <w:rFonts w:ascii="Arial" w:hAnsi="Arial" w:cs="Arial"/>
              </w:rPr>
            </w:pPr>
            <w:r w:rsidRPr="003A7F09">
              <w:rPr>
                <w:rFonts w:ascii="Arial" w:hAnsi="Arial" w:cs="Arial"/>
              </w:rPr>
              <w:t>Accountabilities</w:t>
            </w:r>
          </w:p>
        </w:tc>
        <w:tc>
          <w:tcPr>
            <w:tcW w:w="7560" w:type="dxa"/>
            <w:shd w:val="clear" w:color="auto" w:fill="auto"/>
          </w:tcPr>
          <w:p w14:paraId="7E77503C" w14:textId="50190013" w:rsidR="007215E8" w:rsidRPr="003A7F09" w:rsidRDefault="00EC7E69" w:rsidP="00C10C7F">
            <w:pPr>
              <w:widowControl w:val="0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Through effective partnership with senior leadership </w:t>
            </w:r>
            <w:r w:rsidR="00211A35">
              <w:rPr>
                <w:rFonts w:ascii="Arial" w:hAnsi="Arial" w:cs="Arial"/>
                <w:szCs w:val="22"/>
              </w:rPr>
              <w:t>teams, trade unions and equality networks</w:t>
            </w:r>
            <w:r w:rsidR="00DC2ACB">
              <w:rPr>
                <w:rFonts w:ascii="Arial" w:hAnsi="Arial" w:cs="Arial"/>
                <w:szCs w:val="22"/>
              </w:rPr>
              <w:t xml:space="preserve">, </w:t>
            </w:r>
            <w:r>
              <w:rPr>
                <w:rFonts w:ascii="Arial" w:hAnsi="Arial" w:cs="Arial"/>
                <w:szCs w:val="22"/>
              </w:rPr>
              <w:t>e</w:t>
            </w:r>
            <w:r w:rsidR="00017A57">
              <w:rPr>
                <w:rFonts w:ascii="Arial" w:hAnsi="Arial" w:cs="Arial"/>
                <w:szCs w:val="22"/>
              </w:rPr>
              <w:t>nsur</w:t>
            </w:r>
            <w:r>
              <w:rPr>
                <w:rFonts w:ascii="Arial" w:hAnsi="Arial" w:cs="Arial"/>
                <w:szCs w:val="22"/>
              </w:rPr>
              <w:t>e</w:t>
            </w:r>
            <w:r w:rsidR="00017A57">
              <w:rPr>
                <w:rFonts w:ascii="Arial" w:hAnsi="Arial" w:cs="Arial"/>
                <w:szCs w:val="22"/>
              </w:rPr>
              <w:t xml:space="preserve"> the</w:t>
            </w:r>
            <w:r w:rsidR="007215E8" w:rsidRPr="003A7F09">
              <w:rPr>
                <w:rFonts w:ascii="Arial" w:hAnsi="Arial" w:cs="Arial"/>
                <w:szCs w:val="22"/>
              </w:rPr>
              <w:t xml:space="preserve"> development </w:t>
            </w:r>
            <w:r w:rsidR="00B77915">
              <w:rPr>
                <w:rFonts w:ascii="Arial" w:hAnsi="Arial" w:cs="Arial"/>
                <w:szCs w:val="22"/>
              </w:rPr>
              <w:t xml:space="preserve">and implementation </w:t>
            </w:r>
            <w:r w:rsidR="007215E8" w:rsidRPr="003A7F09">
              <w:rPr>
                <w:rFonts w:ascii="Arial" w:hAnsi="Arial" w:cs="Arial"/>
                <w:szCs w:val="22"/>
              </w:rPr>
              <w:t xml:space="preserve">of effective </w:t>
            </w:r>
            <w:r w:rsidR="00017A57">
              <w:rPr>
                <w:rFonts w:ascii="Arial" w:hAnsi="Arial" w:cs="Arial"/>
                <w:szCs w:val="22"/>
              </w:rPr>
              <w:t xml:space="preserve">people </w:t>
            </w:r>
            <w:r w:rsidR="00B77915">
              <w:rPr>
                <w:rFonts w:ascii="Arial" w:hAnsi="Arial" w:cs="Arial"/>
                <w:szCs w:val="22"/>
              </w:rPr>
              <w:t>strategies</w:t>
            </w:r>
            <w:r w:rsidR="00017A57">
              <w:rPr>
                <w:rFonts w:ascii="Arial" w:hAnsi="Arial" w:cs="Arial"/>
                <w:szCs w:val="22"/>
              </w:rPr>
              <w:t xml:space="preserve"> for the directorate</w:t>
            </w:r>
            <w:r w:rsidR="007215E8" w:rsidRPr="003A7F09">
              <w:rPr>
                <w:rFonts w:ascii="Arial" w:hAnsi="Arial" w:cs="Arial"/>
                <w:szCs w:val="22"/>
              </w:rPr>
              <w:t>, in collaboration with specialists</w:t>
            </w:r>
            <w:r w:rsidR="0072259E">
              <w:rPr>
                <w:rFonts w:ascii="Arial" w:hAnsi="Arial" w:cs="Arial"/>
                <w:szCs w:val="22"/>
              </w:rPr>
              <w:t xml:space="preserve"> from across the People Directorate</w:t>
            </w:r>
            <w:r w:rsidR="007215E8" w:rsidRPr="003A7F09">
              <w:rPr>
                <w:rFonts w:ascii="Arial" w:hAnsi="Arial" w:cs="Arial"/>
                <w:szCs w:val="22"/>
              </w:rPr>
              <w:t>.</w:t>
            </w:r>
          </w:p>
          <w:p w14:paraId="603398AB" w14:textId="3EF1F5CE" w:rsidR="00017A57" w:rsidRDefault="00A20789" w:rsidP="00C10C7F">
            <w:pPr>
              <w:widowControl w:val="0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017A57" w:rsidRPr="003A7F09">
              <w:rPr>
                <w:rFonts w:ascii="Arial" w:hAnsi="Arial" w:cs="Arial"/>
                <w:szCs w:val="22"/>
              </w:rPr>
              <w:t>nderstan</w:t>
            </w:r>
            <w:r w:rsidR="00017A57">
              <w:rPr>
                <w:rFonts w:ascii="Arial" w:hAnsi="Arial" w:cs="Arial"/>
                <w:szCs w:val="22"/>
              </w:rPr>
              <w:t>d</w:t>
            </w:r>
            <w:r w:rsidR="002071D4">
              <w:rPr>
                <w:rFonts w:ascii="Arial" w:hAnsi="Arial" w:cs="Arial"/>
                <w:szCs w:val="22"/>
              </w:rPr>
              <w:t xml:space="preserve"> and facilitat</w:t>
            </w:r>
            <w:r>
              <w:rPr>
                <w:rFonts w:ascii="Arial" w:hAnsi="Arial" w:cs="Arial"/>
                <w:szCs w:val="22"/>
              </w:rPr>
              <w:t>e</w:t>
            </w:r>
            <w:r w:rsidR="002071D4">
              <w:rPr>
                <w:rFonts w:ascii="Arial" w:hAnsi="Arial" w:cs="Arial"/>
                <w:szCs w:val="22"/>
              </w:rPr>
              <w:t xml:space="preserve"> </w:t>
            </w:r>
            <w:r w:rsidR="002071D4" w:rsidRPr="00017A57">
              <w:rPr>
                <w:rFonts w:ascii="Arial" w:hAnsi="Arial" w:cs="Arial"/>
                <w:szCs w:val="22"/>
              </w:rPr>
              <w:t>delivery of people activity to enable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7215E8" w:rsidRPr="003A7F09">
              <w:rPr>
                <w:rFonts w:ascii="Arial" w:hAnsi="Arial" w:cs="Arial"/>
                <w:szCs w:val="22"/>
              </w:rPr>
              <w:t xml:space="preserve">key business drivers and </w:t>
            </w:r>
            <w:r w:rsidR="00017A57">
              <w:rPr>
                <w:rFonts w:ascii="Arial" w:hAnsi="Arial" w:cs="Arial"/>
                <w:szCs w:val="22"/>
              </w:rPr>
              <w:t>future strategic aims</w:t>
            </w:r>
            <w:r w:rsidR="002071D4">
              <w:rPr>
                <w:rFonts w:ascii="Arial" w:hAnsi="Arial" w:cs="Arial"/>
                <w:szCs w:val="22"/>
              </w:rPr>
              <w:t>, and</w:t>
            </w:r>
            <w:r w:rsidR="00017A57" w:rsidRPr="00017A57">
              <w:rPr>
                <w:rFonts w:ascii="Arial" w:hAnsi="Arial" w:cs="Arial"/>
                <w:szCs w:val="22"/>
              </w:rPr>
              <w:t xml:space="preserve"> ultimately the wider CQC strategy.</w:t>
            </w:r>
            <w:r w:rsidR="00017A57">
              <w:rPr>
                <w:rFonts w:ascii="Arial" w:hAnsi="Arial" w:cs="Arial"/>
                <w:szCs w:val="22"/>
              </w:rPr>
              <w:t xml:space="preserve"> </w:t>
            </w:r>
          </w:p>
          <w:p w14:paraId="6A7EA852" w14:textId="3D4BCCA2" w:rsidR="00ED18D4" w:rsidRDefault="00C578DA" w:rsidP="00C10C7F">
            <w:pPr>
              <w:widowControl w:val="0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>Identifying the people capabilities required to execute directorate business plans,</w:t>
            </w:r>
            <w:r>
              <w:rPr>
                <w:rFonts w:ascii="Arial" w:hAnsi="Arial" w:cs="Arial"/>
                <w:szCs w:val="22"/>
              </w:rPr>
              <w:t xml:space="preserve"> through effective partnerships with senior leadership teams</w:t>
            </w:r>
            <w:r w:rsidR="00E75B15">
              <w:rPr>
                <w:rFonts w:ascii="Arial" w:hAnsi="Arial" w:cs="Arial"/>
                <w:szCs w:val="22"/>
              </w:rPr>
              <w:t xml:space="preserve"> taking into account potential risks and opportunities</w:t>
            </w:r>
            <w:r>
              <w:rPr>
                <w:rFonts w:ascii="Arial" w:hAnsi="Arial" w:cs="Arial"/>
                <w:szCs w:val="22"/>
              </w:rPr>
              <w:t xml:space="preserve">. </w:t>
            </w:r>
          </w:p>
          <w:p w14:paraId="7076DBFB" w14:textId="77EBF8CF" w:rsidR="00017A57" w:rsidRPr="00017A57" w:rsidRDefault="00E319F3" w:rsidP="00C10C7F">
            <w:pPr>
              <w:widowControl w:val="0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  <w:r w:rsidR="0072259E">
              <w:rPr>
                <w:rFonts w:ascii="Arial" w:hAnsi="Arial" w:cs="Arial"/>
                <w:szCs w:val="22"/>
              </w:rPr>
              <w:t xml:space="preserve">n conjunction with directorate leads and working in collaboration with the </w:t>
            </w:r>
            <w:r w:rsidR="00D52B4A">
              <w:rPr>
                <w:rFonts w:ascii="Arial" w:hAnsi="Arial" w:cs="Arial"/>
                <w:szCs w:val="22"/>
              </w:rPr>
              <w:t>S</w:t>
            </w:r>
            <w:r w:rsidR="0072259E">
              <w:rPr>
                <w:rFonts w:ascii="Arial" w:hAnsi="Arial" w:cs="Arial"/>
                <w:szCs w:val="22"/>
              </w:rPr>
              <w:t xml:space="preserve">trategic </w:t>
            </w:r>
            <w:r w:rsidR="00D52B4A">
              <w:rPr>
                <w:rFonts w:ascii="Arial" w:hAnsi="Arial" w:cs="Arial"/>
                <w:szCs w:val="22"/>
              </w:rPr>
              <w:t>F</w:t>
            </w:r>
            <w:r w:rsidR="0072259E">
              <w:rPr>
                <w:rFonts w:ascii="Arial" w:hAnsi="Arial" w:cs="Arial"/>
                <w:szCs w:val="22"/>
              </w:rPr>
              <w:t xml:space="preserve">inance </w:t>
            </w:r>
            <w:r w:rsidR="00D52B4A">
              <w:rPr>
                <w:rFonts w:ascii="Arial" w:hAnsi="Arial" w:cs="Arial"/>
                <w:szCs w:val="22"/>
              </w:rPr>
              <w:t>B</w:t>
            </w:r>
            <w:r w:rsidR="0072259E">
              <w:rPr>
                <w:rFonts w:ascii="Arial" w:hAnsi="Arial" w:cs="Arial"/>
                <w:szCs w:val="22"/>
              </w:rPr>
              <w:t xml:space="preserve">usiness </w:t>
            </w:r>
            <w:r w:rsidR="00D52B4A">
              <w:rPr>
                <w:rFonts w:ascii="Arial" w:hAnsi="Arial" w:cs="Arial"/>
                <w:szCs w:val="22"/>
              </w:rPr>
              <w:t>P</w:t>
            </w:r>
            <w:r w:rsidR="0072259E">
              <w:rPr>
                <w:rFonts w:ascii="Arial" w:hAnsi="Arial" w:cs="Arial"/>
                <w:szCs w:val="22"/>
              </w:rPr>
              <w:t>artner</w:t>
            </w:r>
            <w:r w:rsidR="00D52B4A">
              <w:rPr>
                <w:rFonts w:ascii="Arial" w:hAnsi="Arial" w:cs="Arial"/>
                <w:szCs w:val="22"/>
              </w:rPr>
              <w:t xml:space="preserve"> and the People Analytics team</w:t>
            </w:r>
            <w:r w:rsidR="0072259E">
              <w:rPr>
                <w:rFonts w:ascii="Arial" w:hAnsi="Arial" w:cs="Arial"/>
                <w:szCs w:val="22"/>
              </w:rPr>
              <w:t>,</w:t>
            </w:r>
            <w:r w:rsidR="00017A57" w:rsidRPr="00017A57">
              <w:rPr>
                <w:rFonts w:ascii="Arial" w:hAnsi="Arial" w:cs="Arial"/>
                <w:szCs w:val="22"/>
              </w:rPr>
              <w:t xml:space="preserve"> </w:t>
            </w:r>
            <w:r w:rsidR="00EF1C52">
              <w:rPr>
                <w:rFonts w:ascii="Arial" w:hAnsi="Arial" w:cs="Arial"/>
                <w:szCs w:val="22"/>
              </w:rPr>
              <w:t xml:space="preserve">ensure effective workforce planning </w:t>
            </w:r>
            <w:r w:rsidR="00017A57" w:rsidRPr="00017A57">
              <w:rPr>
                <w:rFonts w:ascii="Arial" w:hAnsi="Arial" w:cs="Arial"/>
                <w:szCs w:val="22"/>
              </w:rPr>
              <w:t>against establishments</w:t>
            </w:r>
            <w:r w:rsidR="00EF1C52">
              <w:rPr>
                <w:rFonts w:ascii="Arial" w:hAnsi="Arial" w:cs="Arial"/>
                <w:szCs w:val="22"/>
              </w:rPr>
              <w:t xml:space="preserve"> including contingent labour</w:t>
            </w:r>
            <w:r w:rsidR="00017A57" w:rsidRPr="00017A57">
              <w:rPr>
                <w:rFonts w:ascii="Arial" w:hAnsi="Arial" w:cs="Arial"/>
                <w:szCs w:val="22"/>
              </w:rPr>
              <w:t>, minimising the usage of contractors</w:t>
            </w:r>
            <w:r w:rsidR="00CC2898">
              <w:rPr>
                <w:rFonts w:ascii="Arial" w:hAnsi="Arial" w:cs="Arial"/>
                <w:szCs w:val="22"/>
              </w:rPr>
              <w:t xml:space="preserve"> where appropriate</w:t>
            </w:r>
            <w:r w:rsidR="00017A57" w:rsidRPr="00017A57">
              <w:rPr>
                <w:rFonts w:ascii="Arial" w:hAnsi="Arial" w:cs="Arial"/>
                <w:szCs w:val="22"/>
              </w:rPr>
              <w:t xml:space="preserve">, maximising role design and </w:t>
            </w:r>
            <w:r w:rsidR="00E265CF">
              <w:rPr>
                <w:rFonts w:ascii="Arial" w:hAnsi="Arial" w:cs="Arial"/>
                <w:szCs w:val="22"/>
              </w:rPr>
              <w:t xml:space="preserve">monitoring changes to </w:t>
            </w:r>
            <w:r w:rsidR="00CC2898">
              <w:rPr>
                <w:rFonts w:ascii="Arial" w:hAnsi="Arial" w:cs="Arial"/>
                <w:szCs w:val="22"/>
              </w:rPr>
              <w:t>provide assurance that</w:t>
            </w:r>
            <w:r w:rsidR="008E7D59">
              <w:rPr>
                <w:rFonts w:ascii="Arial" w:hAnsi="Arial" w:cs="Arial"/>
                <w:szCs w:val="22"/>
              </w:rPr>
              <w:t xml:space="preserve"> </w:t>
            </w:r>
            <w:r w:rsidR="00017A57" w:rsidRPr="00017A57">
              <w:rPr>
                <w:rFonts w:ascii="Arial" w:hAnsi="Arial" w:cs="Arial"/>
                <w:szCs w:val="22"/>
              </w:rPr>
              <w:t>overall headcount is within budget.</w:t>
            </w:r>
          </w:p>
          <w:p w14:paraId="081386BB" w14:textId="5D0A2AC4" w:rsidR="007215E8" w:rsidRDefault="007215E8" w:rsidP="00C10C7F">
            <w:pPr>
              <w:widowControl w:val="0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 xml:space="preserve">Working with </w:t>
            </w:r>
            <w:r w:rsidR="006857EC">
              <w:rPr>
                <w:rFonts w:ascii="Arial" w:hAnsi="Arial" w:cs="Arial"/>
                <w:szCs w:val="22"/>
              </w:rPr>
              <w:t>clien</w:t>
            </w:r>
            <w:r w:rsidR="008E7D59">
              <w:rPr>
                <w:rFonts w:ascii="Arial" w:hAnsi="Arial" w:cs="Arial"/>
                <w:szCs w:val="22"/>
              </w:rPr>
              <w:t xml:space="preserve">t </w:t>
            </w:r>
            <w:r w:rsidR="003448EC">
              <w:rPr>
                <w:rFonts w:ascii="Arial" w:hAnsi="Arial" w:cs="Arial"/>
                <w:szCs w:val="22"/>
              </w:rPr>
              <w:t>D</w:t>
            </w:r>
            <w:r w:rsidRPr="003A7F09">
              <w:rPr>
                <w:rFonts w:ascii="Arial" w:hAnsi="Arial" w:cs="Arial"/>
                <w:szCs w:val="22"/>
              </w:rPr>
              <w:t xml:space="preserve">irectors to challenge the status quo in terms of organisation design and development, identifying opportunities to create greater efficiencies in terms of costs and resources and </w:t>
            </w:r>
            <w:r w:rsidR="008E7D59">
              <w:rPr>
                <w:rFonts w:ascii="Arial" w:hAnsi="Arial" w:cs="Arial"/>
                <w:szCs w:val="22"/>
              </w:rPr>
              <w:t>to</w:t>
            </w:r>
            <w:r w:rsidR="006857EC">
              <w:rPr>
                <w:rFonts w:ascii="Arial" w:hAnsi="Arial" w:cs="Arial"/>
                <w:szCs w:val="22"/>
              </w:rPr>
              <w:t xml:space="preserve"> </w:t>
            </w:r>
            <w:r w:rsidRPr="003A7F09">
              <w:rPr>
                <w:rFonts w:ascii="Arial" w:hAnsi="Arial" w:cs="Arial"/>
                <w:szCs w:val="22"/>
              </w:rPr>
              <w:t>add further value through innovative people solutions.</w:t>
            </w:r>
          </w:p>
          <w:p w14:paraId="039BD736" w14:textId="4A00B318" w:rsidR="007D2340" w:rsidRPr="007D2340" w:rsidRDefault="007D2340" w:rsidP="00C10C7F">
            <w:pPr>
              <w:widowControl w:val="0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Cs w:val="22"/>
              </w:rPr>
            </w:pPr>
            <w:r w:rsidRPr="007D2340">
              <w:rPr>
                <w:rFonts w:ascii="Arial" w:hAnsi="Arial" w:cs="Arial"/>
                <w:szCs w:val="22"/>
              </w:rPr>
              <w:t xml:space="preserve">Collaboration with leaders to enable people change initiatives, </w:t>
            </w:r>
            <w:r w:rsidRPr="007D2340">
              <w:rPr>
                <w:rFonts w:ascii="Arial" w:hAnsi="Arial" w:cs="Arial"/>
                <w:szCs w:val="22"/>
              </w:rPr>
              <w:lastRenderedPageBreak/>
              <w:t xml:space="preserve">providing </w:t>
            </w:r>
            <w:r>
              <w:rPr>
                <w:rFonts w:ascii="Arial" w:hAnsi="Arial" w:cs="Arial"/>
                <w:szCs w:val="22"/>
              </w:rPr>
              <w:t xml:space="preserve">HR </w:t>
            </w:r>
            <w:r w:rsidR="002A1A90">
              <w:rPr>
                <w:rFonts w:ascii="Arial" w:hAnsi="Arial" w:cs="Arial"/>
                <w:szCs w:val="22"/>
              </w:rPr>
              <w:t>consultancy</w:t>
            </w:r>
            <w:r>
              <w:rPr>
                <w:rFonts w:ascii="Arial" w:hAnsi="Arial" w:cs="Arial"/>
                <w:szCs w:val="22"/>
              </w:rPr>
              <w:t>, alongside a</w:t>
            </w:r>
            <w:r w:rsidRPr="007D2340">
              <w:rPr>
                <w:rFonts w:ascii="Arial" w:hAnsi="Arial" w:cs="Arial"/>
                <w:szCs w:val="22"/>
              </w:rPr>
              <w:t xml:space="preserve"> robust framework to plan and manage the continuous process of </w:t>
            </w:r>
            <w:r w:rsidR="000D6C2A">
              <w:rPr>
                <w:rFonts w:ascii="Arial" w:hAnsi="Arial" w:cs="Arial"/>
                <w:szCs w:val="22"/>
              </w:rPr>
              <w:t>improvement</w:t>
            </w:r>
            <w:r w:rsidR="00491348">
              <w:rPr>
                <w:rFonts w:ascii="Arial" w:hAnsi="Arial" w:cs="Arial"/>
                <w:szCs w:val="22"/>
              </w:rPr>
              <w:t xml:space="preserve"> </w:t>
            </w:r>
            <w:r w:rsidR="0072259E">
              <w:rPr>
                <w:rFonts w:ascii="Arial" w:hAnsi="Arial" w:cs="Arial"/>
                <w:szCs w:val="22"/>
              </w:rPr>
              <w:t xml:space="preserve">in line with organisational policy and best practice. </w:t>
            </w:r>
          </w:p>
          <w:p w14:paraId="1FEB50C9" w14:textId="785AD101" w:rsidR="002A1A90" w:rsidRPr="002A1A90" w:rsidRDefault="002A1A90" w:rsidP="00C10C7F">
            <w:pPr>
              <w:widowControl w:val="0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Cs w:val="22"/>
              </w:rPr>
            </w:pPr>
            <w:r w:rsidRPr="002A1A90">
              <w:rPr>
                <w:rFonts w:ascii="Arial" w:hAnsi="Arial" w:cs="Arial"/>
                <w:szCs w:val="22"/>
              </w:rPr>
              <w:t xml:space="preserve">Provision of advice on issues including redundancy, </w:t>
            </w:r>
            <w:r w:rsidR="00A219D9" w:rsidRPr="002A1A90">
              <w:rPr>
                <w:rFonts w:ascii="Arial" w:hAnsi="Arial" w:cs="Arial"/>
                <w:szCs w:val="22"/>
              </w:rPr>
              <w:t>restructures,</w:t>
            </w:r>
            <w:r w:rsidRPr="002A1A90">
              <w:rPr>
                <w:rFonts w:ascii="Arial" w:hAnsi="Arial" w:cs="Arial"/>
                <w:szCs w:val="22"/>
              </w:rPr>
              <w:t xml:space="preserve"> and </w:t>
            </w:r>
            <w:r w:rsidR="00B9416A">
              <w:rPr>
                <w:rFonts w:ascii="Arial" w:hAnsi="Arial" w:cs="Arial"/>
                <w:szCs w:val="22"/>
              </w:rPr>
              <w:t xml:space="preserve">the potential impact of these processes on </w:t>
            </w:r>
            <w:r w:rsidRPr="002A1A90">
              <w:rPr>
                <w:rFonts w:ascii="Arial" w:hAnsi="Arial" w:cs="Arial"/>
                <w:szCs w:val="22"/>
              </w:rPr>
              <w:t>operational efficiency</w:t>
            </w:r>
            <w:r w:rsidR="00B9416A">
              <w:rPr>
                <w:rFonts w:ascii="Arial" w:hAnsi="Arial" w:cs="Arial"/>
                <w:szCs w:val="22"/>
              </w:rPr>
              <w:t>/activity</w:t>
            </w:r>
            <w:r w:rsidRPr="002A1A90">
              <w:rPr>
                <w:rFonts w:ascii="Arial" w:hAnsi="Arial" w:cs="Arial"/>
                <w:szCs w:val="22"/>
              </w:rPr>
              <w:t>.</w:t>
            </w:r>
          </w:p>
          <w:p w14:paraId="70246815" w14:textId="7E785F95" w:rsidR="007215E8" w:rsidRPr="003A7F09" w:rsidRDefault="007D2340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7D2340">
              <w:rPr>
                <w:rFonts w:ascii="Arial" w:hAnsi="Arial" w:cs="Arial"/>
                <w:szCs w:val="22"/>
              </w:rPr>
              <w:t xml:space="preserve">Coach and build the capability of senior managers to enable the delivery of the </w:t>
            </w:r>
            <w:r>
              <w:rPr>
                <w:rFonts w:ascii="Arial" w:hAnsi="Arial" w:cs="Arial"/>
                <w:szCs w:val="22"/>
              </w:rPr>
              <w:t>CQC’s</w:t>
            </w:r>
            <w:r w:rsidRPr="007D2340">
              <w:rPr>
                <w:rFonts w:ascii="Arial" w:hAnsi="Arial" w:cs="Arial"/>
                <w:szCs w:val="22"/>
              </w:rPr>
              <w:t xml:space="preserve"> strategic goals through their teams, and to anticipate and pre-empt organisational and people issues, maximising both colleague engagement and </w:t>
            </w:r>
            <w:r w:rsidR="006857EC">
              <w:rPr>
                <w:rFonts w:ascii="Arial" w:hAnsi="Arial" w:cs="Arial"/>
                <w:szCs w:val="22"/>
              </w:rPr>
              <w:t xml:space="preserve">colleague </w:t>
            </w:r>
            <w:r w:rsidRPr="007D2340">
              <w:rPr>
                <w:rFonts w:ascii="Arial" w:hAnsi="Arial" w:cs="Arial"/>
                <w:szCs w:val="22"/>
              </w:rPr>
              <w:t>experience.</w:t>
            </w:r>
          </w:p>
          <w:p w14:paraId="47CDAE34" w14:textId="679CFFBD" w:rsidR="007D2340" w:rsidRDefault="007D2340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7D2340">
              <w:rPr>
                <w:rFonts w:ascii="Arial" w:hAnsi="Arial" w:cs="Arial"/>
                <w:szCs w:val="22"/>
              </w:rPr>
              <w:t xml:space="preserve">Lead on strategic people initiatives across the organisation acting as an ambassador for the </w:t>
            </w:r>
            <w:r w:rsidR="0072259E">
              <w:rPr>
                <w:rFonts w:ascii="Arial" w:hAnsi="Arial" w:cs="Arial"/>
                <w:szCs w:val="22"/>
              </w:rPr>
              <w:t>People D</w:t>
            </w:r>
            <w:r w:rsidRPr="007D2340">
              <w:rPr>
                <w:rFonts w:ascii="Arial" w:hAnsi="Arial" w:cs="Arial"/>
                <w:szCs w:val="22"/>
              </w:rPr>
              <w:t>irectorate. From initial concept, through to implementation and continual development ensuring that the initiatives are beneficial for both colleagues and CQC.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A74CF3">
              <w:rPr>
                <w:rFonts w:ascii="Arial" w:hAnsi="Arial" w:cs="Arial"/>
                <w:szCs w:val="22"/>
              </w:rPr>
              <w:t>To</w:t>
            </w:r>
            <w:r w:rsidR="00361E6B" w:rsidRPr="007D2340">
              <w:rPr>
                <w:rFonts w:ascii="Arial" w:hAnsi="Arial" w:cs="Arial"/>
                <w:szCs w:val="22"/>
              </w:rPr>
              <w:t xml:space="preserve"> include talent management, workforce planning, </w:t>
            </w:r>
            <w:r w:rsidR="00145F87">
              <w:rPr>
                <w:rFonts w:ascii="Arial" w:hAnsi="Arial" w:cs="Arial"/>
                <w:szCs w:val="22"/>
              </w:rPr>
              <w:t xml:space="preserve">effective staff </w:t>
            </w:r>
            <w:r w:rsidR="00361E6B" w:rsidRPr="007D2340">
              <w:rPr>
                <w:rFonts w:ascii="Arial" w:hAnsi="Arial" w:cs="Arial"/>
                <w:szCs w:val="22"/>
              </w:rPr>
              <w:t xml:space="preserve">engagement, and performance </w:t>
            </w:r>
            <w:r w:rsidR="00361E6B">
              <w:rPr>
                <w:rFonts w:ascii="Arial" w:hAnsi="Arial" w:cs="Arial"/>
                <w:szCs w:val="22"/>
              </w:rPr>
              <w:t>m</w:t>
            </w:r>
            <w:r w:rsidR="00361E6B" w:rsidRPr="007D2340">
              <w:rPr>
                <w:rFonts w:ascii="Arial" w:hAnsi="Arial" w:cs="Arial"/>
                <w:szCs w:val="22"/>
              </w:rPr>
              <w:t>anagement.</w:t>
            </w:r>
          </w:p>
          <w:p w14:paraId="2E9DEE94" w14:textId="5606747F" w:rsidR="007D2340" w:rsidRPr="007D2340" w:rsidRDefault="007D2340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7D2340">
              <w:rPr>
                <w:rFonts w:ascii="Arial" w:hAnsi="Arial" w:cs="Arial"/>
                <w:szCs w:val="22"/>
              </w:rPr>
              <w:t xml:space="preserve">Leading on </w:t>
            </w:r>
            <w:r w:rsidR="00361E6B">
              <w:rPr>
                <w:rFonts w:ascii="Arial" w:hAnsi="Arial" w:cs="Arial"/>
                <w:szCs w:val="22"/>
              </w:rPr>
              <w:t xml:space="preserve">significant </w:t>
            </w:r>
            <w:r w:rsidRPr="007D2340">
              <w:rPr>
                <w:rFonts w:ascii="Arial" w:hAnsi="Arial" w:cs="Arial"/>
                <w:szCs w:val="22"/>
              </w:rPr>
              <w:t xml:space="preserve">change and people initiatives that are driven </w:t>
            </w:r>
            <w:r>
              <w:rPr>
                <w:rFonts w:ascii="Arial" w:hAnsi="Arial" w:cs="Arial"/>
                <w:szCs w:val="22"/>
              </w:rPr>
              <w:t>externally</w:t>
            </w:r>
            <w:r w:rsidRPr="007D2340">
              <w:rPr>
                <w:rFonts w:ascii="Arial" w:hAnsi="Arial" w:cs="Arial"/>
                <w:szCs w:val="22"/>
              </w:rPr>
              <w:t xml:space="preserve">, </w:t>
            </w:r>
            <w:r w:rsidR="00F5402D">
              <w:rPr>
                <w:rFonts w:ascii="Arial" w:hAnsi="Arial" w:cs="Arial"/>
                <w:szCs w:val="22"/>
              </w:rPr>
              <w:t xml:space="preserve">for example by </w:t>
            </w:r>
            <w:r w:rsidRPr="007D2340">
              <w:rPr>
                <w:rFonts w:ascii="Arial" w:hAnsi="Arial" w:cs="Arial"/>
                <w:szCs w:val="22"/>
              </w:rPr>
              <w:t>employment legislation, government and other external factors. Ow</w:t>
            </w:r>
            <w:r w:rsidR="00051353">
              <w:rPr>
                <w:rFonts w:ascii="Arial" w:hAnsi="Arial" w:cs="Arial"/>
                <w:szCs w:val="22"/>
              </w:rPr>
              <w:t>n</w:t>
            </w:r>
            <w:r w:rsidRPr="007D2340">
              <w:rPr>
                <w:rFonts w:ascii="Arial" w:hAnsi="Arial" w:cs="Arial"/>
                <w:szCs w:val="22"/>
              </w:rPr>
              <w:t>ing the full process from understanding and assessing the impact of the change, through to implementation</w:t>
            </w:r>
            <w:r w:rsidR="00F9505D">
              <w:rPr>
                <w:rFonts w:ascii="Arial" w:hAnsi="Arial" w:cs="Arial"/>
                <w:szCs w:val="22"/>
              </w:rPr>
              <w:t xml:space="preserve"> and review</w:t>
            </w:r>
            <w:r w:rsidRPr="007D2340">
              <w:rPr>
                <w:rFonts w:ascii="Arial" w:hAnsi="Arial" w:cs="Arial"/>
                <w:szCs w:val="22"/>
              </w:rPr>
              <w:t>.</w:t>
            </w:r>
          </w:p>
          <w:p w14:paraId="7735F6A1" w14:textId="2A1FFBC5" w:rsidR="007215E8" w:rsidRPr="003A7F09" w:rsidRDefault="007215E8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>Developing, commissioning and supporting the implementation of new working practices, aligned with people management policies and strategies.</w:t>
            </w:r>
          </w:p>
          <w:p w14:paraId="7E0A43A5" w14:textId="50477EE0" w:rsidR="007D2340" w:rsidRDefault="006D4DDA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Commissioning the production of </w:t>
            </w:r>
            <w:r w:rsidR="007D2340" w:rsidRPr="007D2340">
              <w:rPr>
                <w:rFonts w:ascii="Arial" w:hAnsi="Arial" w:cs="Arial"/>
                <w:szCs w:val="22"/>
              </w:rPr>
              <w:t>meaningful reports</w:t>
            </w:r>
            <w:r w:rsidR="007D2340">
              <w:rPr>
                <w:rFonts w:ascii="Arial" w:hAnsi="Arial" w:cs="Arial"/>
                <w:szCs w:val="22"/>
              </w:rPr>
              <w:t xml:space="preserve"> </w:t>
            </w:r>
            <w:r w:rsidR="00350FBA">
              <w:rPr>
                <w:rFonts w:ascii="Arial" w:hAnsi="Arial" w:cs="Arial"/>
                <w:szCs w:val="22"/>
              </w:rPr>
              <w:t xml:space="preserve">and data </w:t>
            </w:r>
            <w:r>
              <w:rPr>
                <w:rFonts w:ascii="Arial" w:hAnsi="Arial" w:cs="Arial"/>
                <w:szCs w:val="22"/>
              </w:rPr>
              <w:t xml:space="preserve">to </w:t>
            </w:r>
            <w:r w:rsidR="00373109">
              <w:rPr>
                <w:rFonts w:ascii="Arial" w:hAnsi="Arial" w:cs="Arial"/>
                <w:szCs w:val="22"/>
              </w:rPr>
              <w:t>prompt actionable insight from leaders</w:t>
            </w:r>
            <w:r w:rsidR="00350FBA">
              <w:rPr>
                <w:rFonts w:ascii="Arial" w:hAnsi="Arial" w:cs="Arial"/>
                <w:szCs w:val="22"/>
              </w:rPr>
              <w:t xml:space="preserve"> and drive decision making</w:t>
            </w:r>
            <w:r w:rsidR="00373109">
              <w:rPr>
                <w:rFonts w:ascii="Arial" w:hAnsi="Arial" w:cs="Arial"/>
                <w:szCs w:val="22"/>
              </w:rPr>
              <w:t xml:space="preserve">, </w:t>
            </w:r>
            <w:r w:rsidR="007D2340" w:rsidRPr="007D2340">
              <w:rPr>
                <w:rFonts w:ascii="Arial" w:hAnsi="Arial" w:cs="Arial"/>
                <w:szCs w:val="22"/>
              </w:rPr>
              <w:t>enabl</w:t>
            </w:r>
            <w:r w:rsidR="00373109">
              <w:rPr>
                <w:rFonts w:ascii="Arial" w:hAnsi="Arial" w:cs="Arial"/>
                <w:szCs w:val="22"/>
              </w:rPr>
              <w:t>ing and coaching</w:t>
            </w:r>
            <w:r w:rsidR="007D2340" w:rsidRPr="007D2340">
              <w:rPr>
                <w:rFonts w:ascii="Arial" w:hAnsi="Arial" w:cs="Arial"/>
                <w:szCs w:val="22"/>
              </w:rPr>
              <w:t xml:space="preserve"> leadership team focus on </w:t>
            </w:r>
            <w:r w:rsidR="00373109">
              <w:rPr>
                <w:rFonts w:ascii="Arial" w:hAnsi="Arial" w:cs="Arial"/>
                <w:szCs w:val="22"/>
              </w:rPr>
              <w:t xml:space="preserve">both </w:t>
            </w:r>
            <w:r w:rsidR="007D2340" w:rsidRPr="007D2340">
              <w:rPr>
                <w:rFonts w:ascii="Arial" w:hAnsi="Arial" w:cs="Arial"/>
                <w:szCs w:val="22"/>
              </w:rPr>
              <w:t>key current issues and future initiatives.</w:t>
            </w:r>
          </w:p>
          <w:p w14:paraId="734F0A41" w14:textId="090DC1FC" w:rsidR="007215E8" w:rsidRDefault="007D2340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7D2340">
              <w:rPr>
                <w:rFonts w:ascii="Arial" w:hAnsi="Arial" w:cs="Arial"/>
                <w:szCs w:val="22"/>
              </w:rPr>
              <w:t xml:space="preserve">Working closely with the </w:t>
            </w:r>
            <w:r>
              <w:rPr>
                <w:rFonts w:ascii="Arial" w:hAnsi="Arial" w:cs="Arial"/>
                <w:szCs w:val="22"/>
              </w:rPr>
              <w:t>People Support</w:t>
            </w:r>
            <w:r w:rsidRPr="007D2340">
              <w:rPr>
                <w:rFonts w:ascii="Arial" w:hAnsi="Arial" w:cs="Arial"/>
                <w:szCs w:val="22"/>
              </w:rPr>
              <w:t xml:space="preserve"> Manager</w:t>
            </w:r>
            <w:r w:rsidR="0072259E">
              <w:rPr>
                <w:rFonts w:ascii="Arial" w:hAnsi="Arial" w:cs="Arial"/>
                <w:szCs w:val="22"/>
              </w:rPr>
              <w:t>s</w:t>
            </w:r>
            <w:r>
              <w:rPr>
                <w:rFonts w:ascii="Arial" w:hAnsi="Arial" w:cs="Arial"/>
                <w:szCs w:val="22"/>
              </w:rPr>
              <w:t>, Employment Practice Manager</w:t>
            </w:r>
            <w:r w:rsidR="00363125">
              <w:rPr>
                <w:rFonts w:ascii="Arial" w:hAnsi="Arial" w:cs="Arial"/>
                <w:szCs w:val="22"/>
              </w:rPr>
              <w:t>, Equality, Diversity and Inclusion Manager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7D2340">
              <w:rPr>
                <w:rFonts w:ascii="Arial" w:hAnsi="Arial" w:cs="Arial"/>
                <w:szCs w:val="22"/>
              </w:rPr>
              <w:t>and Advi</w:t>
            </w:r>
            <w:r w:rsidR="008A2807">
              <w:rPr>
                <w:rFonts w:ascii="Arial" w:hAnsi="Arial" w:cs="Arial"/>
                <w:szCs w:val="22"/>
              </w:rPr>
              <w:t>ce and Guidance</w:t>
            </w:r>
            <w:r>
              <w:rPr>
                <w:rFonts w:ascii="Arial" w:hAnsi="Arial" w:cs="Arial"/>
                <w:szCs w:val="22"/>
              </w:rPr>
              <w:t xml:space="preserve"> team</w:t>
            </w:r>
            <w:r w:rsidRPr="007D2340">
              <w:rPr>
                <w:rFonts w:ascii="Arial" w:hAnsi="Arial" w:cs="Arial"/>
                <w:szCs w:val="22"/>
              </w:rPr>
              <w:t xml:space="preserve"> to </w:t>
            </w:r>
            <w:r>
              <w:rPr>
                <w:rFonts w:ascii="Arial" w:hAnsi="Arial" w:cs="Arial"/>
                <w:szCs w:val="22"/>
              </w:rPr>
              <w:t>p</w:t>
            </w:r>
            <w:r w:rsidR="00363125">
              <w:rPr>
                <w:rFonts w:ascii="Arial" w:hAnsi="Arial" w:cs="Arial"/>
                <w:szCs w:val="22"/>
              </w:rPr>
              <w:t>r</w:t>
            </w:r>
            <w:r w:rsidR="007215E8" w:rsidRPr="003A7F09">
              <w:rPr>
                <w:rFonts w:ascii="Arial" w:hAnsi="Arial" w:cs="Arial"/>
                <w:szCs w:val="22"/>
              </w:rPr>
              <w:t>ovid</w:t>
            </w:r>
            <w:r w:rsidR="00363125">
              <w:rPr>
                <w:rFonts w:ascii="Arial" w:hAnsi="Arial" w:cs="Arial"/>
                <w:szCs w:val="22"/>
              </w:rPr>
              <w:t>e</w:t>
            </w:r>
            <w:r w:rsidR="007215E8" w:rsidRPr="003A7F09">
              <w:rPr>
                <w:rFonts w:ascii="Arial" w:hAnsi="Arial" w:cs="Arial"/>
                <w:szCs w:val="22"/>
              </w:rPr>
              <w:t xml:space="preserve"> professional HR management and leadership to complex people management cases, taking into consideration legal implications, business risk and delivering services.</w:t>
            </w:r>
          </w:p>
          <w:p w14:paraId="01305507" w14:textId="60C718E5" w:rsidR="00D27A23" w:rsidRDefault="002A1A90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W</w:t>
            </w:r>
            <w:r w:rsidR="00D27A23" w:rsidRPr="00D27A23">
              <w:rPr>
                <w:rFonts w:ascii="Arial" w:hAnsi="Arial" w:cs="Arial"/>
                <w:szCs w:val="22"/>
              </w:rPr>
              <w:t xml:space="preserve">ork collaboratively with colleagues across the </w:t>
            </w:r>
            <w:r>
              <w:rPr>
                <w:rFonts w:ascii="Arial" w:hAnsi="Arial" w:cs="Arial"/>
                <w:szCs w:val="22"/>
              </w:rPr>
              <w:t>People Directorate</w:t>
            </w:r>
            <w:r w:rsidR="00D27A23" w:rsidRPr="00D27A23">
              <w:rPr>
                <w:rFonts w:ascii="Arial" w:hAnsi="Arial" w:cs="Arial"/>
                <w:szCs w:val="22"/>
              </w:rPr>
              <w:t xml:space="preserve"> embrac</w:t>
            </w:r>
            <w:r>
              <w:rPr>
                <w:rFonts w:ascii="Arial" w:hAnsi="Arial" w:cs="Arial"/>
                <w:szCs w:val="22"/>
              </w:rPr>
              <w:t>ing</w:t>
            </w:r>
            <w:r w:rsidR="00D27A23" w:rsidRPr="00D27A23">
              <w:rPr>
                <w:rFonts w:ascii="Arial" w:hAnsi="Arial" w:cs="Arial"/>
                <w:szCs w:val="22"/>
              </w:rPr>
              <w:t xml:space="preserve"> a one team ethos, continually supporting team development and challenging the status quo to ensure consistent, value adding </w:t>
            </w:r>
            <w:r>
              <w:rPr>
                <w:rFonts w:ascii="Arial" w:hAnsi="Arial" w:cs="Arial"/>
                <w:szCs w:val="22"/>
              </w:rPr>
              <w:t xml:space="preserve">People Services </w:t>
            </w:r>
            <w:r w:rsidR="00D27A23" w:rsidRPr="00D27A23">
              <w:rPr>
                <w:rFonts w:ascii="Arial" w:hAnsi="Arial" w:cs="Arial"/>
                <w:szCs w:val="22"/>
              </w:rPr>
              <w:t>provision to leaders and colleagues.</w:t>
            </w:r>
          </w:p>
          <w:p w14:paraId="6D05FBC5" w14:textId="02648B27" w:rsidR="00C10C7F" w:rsidRPr="003A7F09" w:rsidRDefault="00C10C7F" w:rsidP="008E7D59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 xml:space="preserve">Within </w:t>
            </w:r>
            <w:r w:rsidR="00D93AE4">
              <w:rPr>
                <w:rFonts w:ascii="Arial" w:hAnsi="Arial" w:cs="Arial"/>
              </w:rPr>
              <w:t>partner</w:t>
            </w:r>
            <w:r>
              <w:rPr>
                <w:rFonts w:ascii="Arial" w:hAnsi="Arial" w:cs="Arial"/>
              </w:rPr>
              <w:t xml:space="preserve"> directorate</w:t>
            </w:r>
            <w:r w:rsidR="001749BB">
              <w:rPr>
                <w:rFonts w:ascii="Arial" w:hAnsi="Arial" w:cs="Arial"/>
              </w:rPr>
              <w:t>s,</w:t>
            </w:r>
            <w:r>
              <w:rPr>
                <w:rFonts w:ascii="Arial" w:hAnsi="Arial" w:cs="Arial"/>
              </w:rPr>
              <w:t xml:space="preserve"> </w:t>
            </w:r>
            <w:r w:rsidRPr="00F65418">
              <w:rPr>
                <w:rFonts w:ascii="Arial" w:hAnsi="Arial" w:cs="Arial"/>
              </w:rPr>
              <w:t xml:space="preserve">develop excellent partnership working </w:t>
            </w:r>
            <w:r>
              <w:rPr>
                <w:rFonts w:ascii="Arial" w:hAnsi="Arial" w:cs="Arial"/>
              </w:rPr>
              <w:t>with</w:t>
            </w:r>
            <w:r w:rsidRPr="00F65418">
              <w:rPr>
                <w:rFonts w:ascii="Arial" w:hAnsi="Arial" w:cs="Arial"/>
              </w:rPr>
              <w:t xml:space="preserve"> the recognised trades unions,</w:t>
            </w:r>
            <w:r w:rsidR="00E02692">
              <w:rPr>
                <w:rFonts w:ascii="Arial" w:hAnsi="Arial" w:cs="Arial"/>
              </w:rPr>
              <w:t xml:space="preserve"> working with senior leaders to</w:t>
            </w:r>
            <w:r w:rsidRPr="00F65418">
              <w:rPr>
                <w:rFonts w:ascii="Arial" w:hAnsi="Arial" w:cs="Arial"/>
              </w:rPr>
              <w:t xml:space="preserve"> ensur</w:t>
            </w:r>
            <w:r w:rsidR="00E02692">
              <w:rPr>
                <w:rFonts w:ascii="Arial" w:hAnsi="Arial" w:cs="Arial"/>
              </w:rPr>
              <w:t>e</w:t>
            </w:r>
            <w:r w:rsidRPr="00F65418">
              <w:rPr>
                <w:rFonts w:ascii="Arial" w:hAnsi="Arial" w:cs="Arial"/>
              </w:rPr>
              <w:t xml:space="preserve"> effective informal and formal </w:t>
            </w:r>
            <w:r w:rsidR="00E02692">
              <w:rPr>
                <w:rFonts w:ascii="Arial" w:hAnsi="Arial" w:cs="Arial"/>
              </w:rPr>
              <w:t>structures are in place</w:t>
            </w:r>
            <w:r>
              <w:rPr>
                <w:rFonts w:ascii="Arial" w:hAnsi="Arial" w:cs="Arial"/>
              </w:rPr>
              <w:t xml:space="preserve"> to engage, inform, consult and</w:t>
            </w:r>
            <w:r w:rsidRPr="00F65418">
              <w:rPr>
                <w:rFonts w:ascii="Arial" w:hAnsi="Arial" w:cs="Arial"/>
              </w:rPr>
              <w:t xml:space="preserve"> negotiate </w:t>
            </w:r>
            <w:r>
              <w:rPr>
                <w:rFonts w:ascii="Arial" w:hAnsi="Arial" w:cs="Arial"/>
              </w:rPr>
              <w:t>in line with partnership agreements</w:t>
            </w:r>
            <w:r w:rsidR="008F0E24">
              <w:rPr>
                <w:rFonts w:ascii="Arial" w:hAnsi="Arial" w:cs="Arial"/>
              </w:rPr>
              <w:t>.</w:t>
            </w:r>
            <w:r w:rsidR="00F966D6">
              <w:rPr>
                <w:rFonts w:ascii="Arial" w:hAnsi="Arial" w:cs="Arial"/>
              </w:rPr>
              <w:t xml:space="preserve"> </w:t>
            </w:r>
            <w:r w:rsidR="008F0E24">
              <w:rPr>
                <w:rFonts w:ascii="Arial" w:hAnsi="Arial" w:cs="Arial"/>
              </w:rPr>
              <w:t>S</w:t>
            </w:r>
            <w:r w:rsidR="00F966D6">
              <w:rPr>
                <w:rFonts w:ascii="Arial" w:hAnsi="Arial" w:cs="Arial"/>
              </w:rPr>
              <w:t>upporting leaders to achieve their desired local and CQC people outcomes,</w:t>
            </w:r>
            <w:r w:rsidR="003C014E">
              <w:rPr>
                <w:rFonts w:ascii="Arial" w:hAnsi="Arial" w:cs="Arial"/>
              </w:rPr>
              <w:t xml:space="preserve"> and </w:t>
            </w:r>
            <w:r w:rsidR="00E02692">
              <w:rPr>
                <w:rFonts w:ascii="Arial" w:hAnsi="Arial" w:cs="Arial"/>
              </w:rPr>
              <w:t xml:space="preserve">escalating </w:t>
            </w:r>
            <w:r w:rsidR="001749BB">
              <w:rPr>
                <w:rFonts w:ascii="Arial" w:hAnsi="Arial" w:cs="Arial"/>
              </w:rPr>
              <w:t>for</w:t>
            </w:r>
            <w:r w:rsidR="00E02692">
              <w:rPr>
                <w:rFonts w:ascii="Arial" w:hAnsi="Arial" w:cs="Arial"/>
              </w:rPr>
              <w:t xml:space="preserve"> national </w:t>
            </w:r>
            <w:r w:rsidR="0026168C">
              <w:rPr>
                <w:rFonts w:ascii="Arial" w:hAnsi="Arial" w:cs="Arial"/>
              </w:rPr>
              <w:lastRenderedPageBreak/>
              <w:t>consideration</w:t>
            </w:r>
            <w:r w:rsidR="001749BB">
              <w:rPr>
                <w:rFonts w:ascii="Arial" w:hAnsi="Arial" w:cs="Arial"/>
              </w:rPr>
              <w:t xml:space="preserve"> </w:t>
            </w:r>
            <w:r w:rsidR="00E02692">
              <w:rPr>
                <w:rFonts w:ascii="Arial" w:hAnsi="Arial" w:cs="Arial"/>
              </w:rPr>
              <w:t>where required</w:t>
            </w:r>
            <w:r>
              <w:rPr>
                <w:rFonts w:ascii="Arial" w:hAnsi="Arial" w:cs="Arial"/>
              </w:rPr>
              <w:t>.</w:t>
            </w:r>
          </w:p>
          <w:p w14:paraId="5CBCE38B" w14:textId="7D5D891F" w:rsidR="00C10C7F" w:rsidRPr="00C10C7F" w:rsidRDefault="00C10C7F" w:rsidP="008E7D59">
            <w:pPr>
              <w:numPr>
                <w:ilvl w:val="0"/>
                <w:numId w:val="25"/>
              </w:numPr>
              <w:spacing w:after="136" w:line="260" w:lineRule="auto"/>
              <w:jc w:val="both"/>
            </w:pPr>
            <w:r>
              <w:rPr>
                <w:rFonts w:ascii="Arial" w:eastAsia="Arial" w:hAnsi="Arial" w:cs="Arial"/>
              </w:rPr>
              <w:t xml:space="preserve">Provide direction and guidance to peers and junior colleagues, across the </w:t>
            </w:r>
            <w:r w:rsidR="001749BB"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</w:rPr>
              <w:t xml:space="preserve">eople directorate and development of teams, including the potential for line management of colleagues within the business partnering team, where required.  </w:t>
            </w:r>
          </w:p>
          <w:p w14:paraId="101FDCBC" w14:textId="5E2CA159" w:rsidR="00C10C7F" w:rsidRDefault="005366DE" w:rsidP="008E7D59">
            <w:pPr>
              <w:numPr>
                <w:ilvl w:val="0"/>
                <w:numId w:val="25"/>
              </w:numPr>
              <w:spacing w:after="136" w:line="260" w:lineRule="auto"/>
              <w:jc w:val="both"/>
            </w:pPr>
            <w:r>
              <w:rPr>
                <w:rFonts w:ascii="Arial" w:hAnsi="Arial" w:cs="Arial"/>
              </w:rPr>
              <w:t>Working in conjunction with other Strategic People Business Partner to f</w:t>
            </w:r>
            <w:r w:rsidR="00C10C7F">
              <w:rPr>
                <w:rFonts w:ascii="Arial" w:hAnsi="Arial" w:cs="Arial"/>
              </w:rPr>
              <w:t xml:space="preserve">acilitate flexible deployment of colleagues within the business partnering team in accordance with team priorities and objectives, where required. </w:t>
            </w:r>
          </w:p>
          <w:p w14:paraId="2604BD3A" w14:textId="7F38F4EF" w:rsidR="002A1A90" w:rsidRPr="002A1A90" w:rsidRDefault="00454B90" w:rsidP="008E7D59">
            <w:pPr>
              <w:numPr>
                <w:ilvl w:val="0"/>
                <w:numId w:val="25"/>
              </w:numPr>
              <w:spacing w:after="120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A7F09">
              <w:rPr>
                <w:rStyle w:val="Strong"/>
                <w:rFonts w:ascii="Arial" w:hAnsi="Arial" w:cs="Arial"/>
                <w:b w:val="0"/>
                <w:iCs/>
              </w:rPr>
              <w:t xml:space="preserve">Have the appropriate knowledge, skills and experience to actively promote diversity and </w:t>
            </w:r>
            <w:r w:rsidR="002A1A90" w:rsidRPr="005731A2">
              <w:rPr>
                <w:rStyle w:val="Strong"/>
                <w:rFonts w:ascii="Arial" w:hAnsi="Arial" w:cs="Arial"/>
                <w:b w:val="0"/>
                <w:iCs/>
              </w:rPr>
              <w:t>inclusion</w:t>
            </w:r>
            <w:r w:rsidR="006506F5" w:rsidRPr="005731A2">
              <w:rPr>
                <w:rStyle w:val="Strong"/>
                <w:rFonts w:ascii="Arial" w:hAnsi="Arial" w:cs="Arial"/>
                <w:b w:val="0"/>
                <w:iCs/>
              </w:rPr>
              <w:t>.</w:t>
            </w:r>
            <w:r w:rsidRPr="005731A2">
              <w:rPr>
                <w:rStyle w:val="Strong"/>
                <w:rFonts w:ascii="Arial" w:hAnsi="Arial" w:cs="Arial"/>
                <w:b w:val="0"/>
                <w:iCs/>
              </w:rPr>
              <w:t xml:space="preserve"> </w:t>
            </w:r>
            <w:r w:rsidR="002A1A90" w:rsidRPr="005731A2">
              <w:rPr>
                <w:rStyle w:val="Strong"/>
                <w:rFonts w:ascii="Arial" w:hAnsi="Arial" w:cs="Arial"/>
                <w:b w:val="0"/>
                <w:iCs/>
              </w:rPr>
              <w:t xml:space="preserve"> </w:t>
            </w:r>
            <w:r w:rsidR="005731A2" w:rsidRPr="005731A2">
              <w:rPr>
                <w:rStyle w:val="Strong"/>
                <w:rFonts w:ascii="Arial" w:hAnsi="Arial" w:cs="Arial"/>
                <w:b w:val="0"/>
                <w:iCs/>
              </w:rPr>
              <w:t>F</w:t>
            </w:r>
            <w:r w:rsidR="002A1A90" w:rsidRPr="005731A2">
              <w:rPr>
                <w:rStyle w:val="Strong"/>
                <w:rFonts w:ascii="Arial" w:hAnsi="Arial" w:cs="Arial"/>
                <w:b w:val="0"/>
                <w:iCs/>
              </w:rPr>
              <w:t>oster</w:t>
            </w:r>
            <w:r w:rsidR="002A1A90">
              <w:rPr>
                <w:rStyle w:val="Strong"/>
                <w:rFonts w:ascii="Arial" w:hAnsi="Arial" w:cs="Arial"/>
                <w:b w:val="0"/>
                <w:iCs/>
              </w:rPr>
              <w:t xml:space="preserve"> an environment of safety and well</w:t>
            </w:r>
            <w:r w:rsidR="004E13DE">
              <w:rPr>
                <w:rStyle w:val="Strong"/>
                <w:rFonts w:ascii="Arial" w:hAnsi="Arial" w:cs="Arial"/>
                <w:b w:val="0"/>
                <w:iCs/>
              </w:rPr>
              <w:t>-</w:t>
            </w:r>
            <w:r w:rsidR="002A1A90">
              <w:rPr>
                <w:rStyle w:val="Strong"/>
                <w:rFonts w:ascii="Arial" w:hAnsi="Arial" w:cs="Arial"/>
                <w:b w:val="0"/>
                <w:iCs/>
              </w:rPr>
              <w:t>being for colleagues in line with CQC Values</w:t>
            </w:r>
          </w:p>
          <w:p w14:paraId="3A49674F" w14:textId="5E21CEAA" w:rsidR="002A1A90" w:rsidRPr="003A7F09" w:rsidRDefault="002A1A90" w:rsidP="008E7D59">
            <w:pPr>
              <w:numPr>
                <w:ilvl w:val="0"/>
                <w:numId w:val="25"/>
              </w:numPr>
              <w:spacing w:after="120"/>
              <w:rPr>
                <w:rFonts w:ascii="Arial" w:hAnsi="Arial" w:cs="Arial"/>
              </w:rPr>
            </w:pPr>
            <w:r w:rsidRPr="002A1A90">
              <w:rPr>
                <w:rFonts w:ascii="Arial" w:hAnsi="Arial" w:cs="Arial"/>
              </w:rPr>
              <w:t>Continually developing professional knowledge and skills by keeping up to date with external trends and best practice in areas of expertise and HR</w:t>
            </w:r>
            <w:r w:rsidR="001E2135">
              <w:rPr>
                <w:rFonts w:ascii="Arial" w:hAnsi="Arial" w:cs="Arial"/>
              </w:rPr>
              <w:t>M</w:t>
            </w:r>
            <w:r w:rsidRPr="002A1A90">
              <w:rPr>
                <w:rFonts w:ascii="Arial" w:hAnsi="Arial" w:cs="Arial"/>
              </w:rPr>
              <w:t xml:space="preserve"> more broadly. This will include keeping up to date on employment legislation and ensuring this knowledge is </w:t>
            </w:r>
            <w:r w:rsidR="00D3713B">
              <w:rPr>
                <w:rFonts w:ascii="Arial" w:hAnsi="Arial" w:cs="Arial"/>
              </w:rPr>
              <w:t>i</w:t>
            </w:r>
            <w:r w:rsidR="00451E45">
              <w:rPr>
                <w:rFonts w:ascii="Arial" w:hAnsi="Arial" w:cs="Arial"/>
              </w:rPr>
              <w:t xml:space="preserve">mplemented within work practice. </w:t>
            </w:r>
          </w:p>
        </w:tc>
      </w:tr>
      <w:tr w:rsidR="00034D03" w:rsidRPr="003A7F09" w14:paraId="0444C27D" w14:textId="77777777" w:rsidTr="003A7F09">
        <w:trPr>
          <w:trHeight w:val="1611"/>
        </w:trPr>
        <w:tc>
          <w:tcPr>
            <w:tcW w:w="1980" w:type="dxa"/>
            <w:shd w:val="clear" w:color="auto" w:fill="auto"/>
          </w:tcPr>
          <w:p w14:paraId="6AA151E8" w14:textId="77777777" w:rsidR="00034D03" w:rsidRPr="003A7F09" w:rsidRDefault="00034D03" w:rsidP="003A7F09">
            <w:pPr>
              <w:spacing w:before="120"/>
              <w:rPr>
                <w:rFonts w:ascii="Arial" w:hAnsi="Arial" w:cs="Arial"/>
              </w:rPr>
            </w:pPr>
            <w:r w:rsidRPr="003A7F09">
              <w:rPr>
                <w:rFonts w:ascii="Arial" w:hAnsi="Arial" w:cs="Arial"/>
              </w:rPr>
              <w:lastRenderedPageBreak/>
              <w:t>Specific skills and experience</w:t>
            </w:r>
          </w:p>
        </w:tc>
        <w:tc>
          <w:tcPr>
            <w:tcW w:w="7560" w:type="dxa"/>
            <w:shd w:val="clear" w:color="auto" w:fill="auto"/>
          </w:tcPr>
          <w:p w14:paraId="49D020D9" w14:textId="5EDA3287" w:rsidR="009776A4" w:rsidRPr="003A7F09" w:rsidRDefault="009776A4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3A7F09">
              <w:rPr>
                <w:rFonts w:ascii="Arial" w:hAnsi="Arial" w:cs="Arial"/>
                <w:color w:val="000000"/>
              </w:rPr>
              <w:t>CIPD</w:t>
            </w:r>
            <w:r w:rsidR="00B0192A">
              <w:rPr>
                <w:rFonts w:ascii="Arial" w:hAnsi="Arial" w:cs="Arial"/>
                <w:color w:val="000000"/>
              </w:rPr>
              <w:t>,</w:t>
            </w:r>
            <w:r w:rsidRPr="003A7F09">
              <w:rPr>
                <w:rFonts w:ascii="Arial" w:hAnsi="Arial" w:cs="Arial"/>
                <w:color w:val="000000"/>
              </w:rPr>
              <w:t xml:space="preserve"> degree level qualification in HR Management</w:t>
            </w:r>
            <w:r w:rsidR="00B0192A">
              <w:rPr>
                <w:rFonts w:ascii="Arial" w:hAnsi="Arial" w:cs="Arial"/>
                <w:color w:val="000000"/>
              </w:rPr>
              <w:t xml:space="preserve"> </w:t>
            </w:r>
            <w:r w:rsidR="00B0192A" w:rsidRPr="008C602A">
              <w:rPr>
                <w:rFonts w:ascii="Arial" w:hAnsi="Arial" w:cs="Arial"/>
                <w:color w:val="000000"/>
              </w:rPr>
              <w:t>or equivalent professional experience</w:t>
            </w:r>
            <w:r w:rsidR="00726BA5" w:rsidRPr="003A7F09">
              <w:rPr>
                <w:rFonts w:ascii="Arial" w:hAnsi="Arial" w:cs="Arial"/>
                <w:color w:val="000000"/>
              </w:rPr>
              <w:t>.</w:t>
            </w:r>
          </w:p>
          <w:p w14:paraId="5089106E" w14:textId="77777777" w:rsidR="00713E36" w:rsidRPr="003A7F09" w:rsidRDefault="00473A12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</w:rPr>
            </w:pPr>
            <w:r w:rsidRPr="003A7F09">
              <w:rPr>
                <w:rFonts w:ascii="Arial" w:hAnsi="Arial" w:cs="Arial"/>
                <w:color w:val="000000"/>
              </w:rPr>
              <w:t>E</w:t>
            </w:r>
            <w:r w:rsidR="009C7743" w:rsidRPr="003A7F09">
              <w:rPr>
                <w:rFonts w:ascii="Arial" w:hAnsi="Arial" w:cs="Arial"/>
                <w:color w:val="000000"/>
              </w:rPr>
              <w:t>xperience</w:t>
            </w:r>
            <w:r w:rsidR="009776A4" w:rsidRPr="003A7F09">
              <w:rPr>
                <w:rFonts w:ascii="Arial" w:hAnsi="Arial" w:cs="Arial"/>
                <w:color w:val="000000"/>
              </w:rPr>
              <w:t xml:space="preserve"> of working strategically at a b</w:t>
            </w:r>
            <w:r w:rsidR="009C7743" w:rsidRPr="003A7F09">
              <w:rPr>
                <w:rFonts w:ascii="Arial" w:hAnsi="Arial" w:cs="Arial"/>
                <w:color w:val="000000"/>
              </w:rPr>
              <w:t>usiness partner level.</w:t>
            </w:r>
          </w:p>
          <w:p w14:paraId="35481F82" w14:textId="3CA2EEF9" w:rsidR="00713E36" w:rsidRPr="003A7F09" w:rsidRDefault="00713E36" w:rsidP="001749BB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>Experience of successfully managing change, budget and financial management from a HR perspective, workforce planning, managing employee relations</w:t>
            </w:r>
            <w:r w:rsidR="00686D49">
              <w:rPr>
                <w:rFonts w:ascii="Arial" w:hAnsi="Arial" w:cs="Arial"/>
                <w:szCs w:val="22"/>
              </w:rPr>
              <w:t>;</w:t>
            </w:r>
            <w:r w:rsidRPr="003A7F09">
              <w:rPr>
                <w:rFonts w:ascii="Arial" w:hAnsi="Arial" w:cs="Arial"/>
                <w:szCs w:val="22"/>
              </w:rPr>
              <w:t xml:space="preserve"> managing staff and teams – remotely and</w:t>
            </w:r>
            <w:r w:rsidR="00686D49">
              <w:rPr>
                <w:rFonts w:ascii="Arial" w:hAnsi="Arial" w:cs="Arial"/>
                <w:szCs w:val="22"/>
              </w:rPr>
              <w:t>/or</w:t>
            </w:r>
            <w:r w:rsidRPr="003A7F09">
              <w:rPr>
                <w:rFonts w:ascii="Arial" w:hAnsi="Arial" w:cs="Arial"/>
                <w:szCs w:val="22"/>
              </w:rPr>
              <w:t xml:space="preserve"> office based</w:t>
            </w:r>
            <w:r w:rsidR="00686D49">
              <w:rPr>
                <w:rFonts w:ascii="Arial" w:hAnsi="Arial" w:cs="Arial"/>
                <w:szCs w:val="22"/>
              </w:rPr>
              <w:t xml:space="preserve"> - </w:t>
            </w:r>
            <w:r w:rsidR="00E266F2">
              <w:rPr>
                <w:rFonts w:ascii="Arial" w:hAnsi="Arial" w:cs="Arial"/>
                <w:szCs w:val="22"/>
              </w:rPr>
              <w:t xml:space="preserve">is also desirable. </w:t>
            </w:r>
          </w:p>
          <w:p w14:paraId="2AED8602" w14:textId="207FEBAB" w:rsidR="00A25D37" w:rsidRPr="003A7F09" w:rsidRDefault="00713E36" w:rsidP="001749BB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>Excellent communication skills, bo</w:t>
            </w:r>
            <w:r w:rsidRPr="00B0192A">
              <w:rPr>
                <w:rFonts w:ascii="Arial" w:hAnsi="Arial" w:cs="Arial"/>
                <w:szCs w:val="22"/>
              </w:rPr>
              <w:t xml:space="preserve">th </w:t>
            </w:r>
            <w:r w:rsidR="00B0192A" w:rsidRPr="00B0192A">
              <w:rPr>
                <w:rFonts w:ascii="Arial" w:hAnsi="Arial" w:cs="Arial"/>
                <w:szCs w:val="22"/>
              </w:rPr>
              <w:t>o</w:t>
            </w:r>
            <w:r w:rsidR="00B0192A" w:rsidRPr="008C602A">
              <w:rPr>
                <w:rFonts w:ascii="Arial" w:hAnsi="Arial" w:cs="Arial"/>
                <w:szCs w:val="22"/>
              </w:rPr>
              <w:t>ral</w:t>
            </w:r>
            <w:r w:rsidR="00B0192A" w:rsidRPr="00B0192A">
              <w:rPr>
                <w:rFonts w:ascii="Arial" w:hAnsi="Arial" w:cs="Arial"/>
                <w:szCs w:val="22"/>
              </w:rPr>
              <w:t xml:space="preserve"> </w:t>
            </w:r>
            <w:r w:rsidRPr="00B0192A">
              <w:rPr>
                <w:rFonts w:ascii="Arial" w:hAnsi="Arial" w:cs="Arial"/>
                <w:szCs w:val="22"/>
              </w:rPr>
              <w:t>a</w:t>
            </w:r>
            <w:r w:rsidRPr="003A7F09">
              <w:rPr>
                <w:rFonts w:ascii="Arial" w:hAnsi="Arial" w:cs="Arial"/>
                <w:szCs w:val="22"/>
              </w:rPr>
              <w:t>nd written</w:t>
            </w:r>
            <w:r w:rsidR="005A348F">
              <w:rPr>
                <w:rFonts w:ascii="Arial" w:hAnsi="Arial" w:cs="Arial"/>
                <w:szCs w:val="22"/>
              </w:rPr>
              <w:t>,</w:t>
            </w:r>
            <w:r w:rsidRPr="003A7F09">
              <w:rPr>
                <w:rFonts w:ascii="Arial" w:hAnsi="Arial" w:cs="Arial"/>
                <w:szCs w:val="22"/>
              </w:rPr>
              <w:t xml:space="preserve"> including highl</w:t>
            </w:r>
            <w:r w:rsidR="00726BA5" w:rsidRPr="003A7F09">
              <w:rPr>
                <w:rFonts w:ascii="Arial" w:hAnsi="Arial" w:cs="Arial"/>
                <w:szCs w:val="22"/>
              </w:rPr>
              <w:t>y effective presentation skills</w:t>
            </w:r>
            <w:r w:rsidR="0083202C">
              <w:rPr>
                <w:rFonts w:ascii="Arial" w:hAnsi="Arial" w:cs="Arial"/>
                <w:szCs w:val="22"/>
              </w:rPr>
              <w:t xml:space="preserve"> with the ability to tailor communications to suit the target audience at all level</w:t>
            </w:r>
            <w:r w:rsidR="009D13F0">
              <w:rPr>
                <w:rFonts w:ascii="Arial" w:hAnsi="Arial" w:cs="Arial"/>
                <w:szCs w:val="22"/>
              </w:rPr>
              <w:t>s</w:t>
            </w:r>
            <w:r w:rsidR="0083202C">
              <w:rPr>
                <w:rFonts w:ascii="Arial" w:hAnsi="Arial" w:cs="Arial"/>
                <w:szCs w:val="22"/>
              </w:rPr>
              <w:t xml:space="preserve"> of the organisation</w:t>
            </w:r>
            <w:r w:rsidR="00726BA5" w:rsidRPr="003A7F09">
              <w:rPr>
                <w:rFonts w:ascii="Arial" w:hAnsi="Arial" w:cs="Arial"/>
                <w:szCs w:val="22"/>
              </w:rPr>
              <w:t>.</w:t>
            </w:r>
          </w:p>
          <w:p w14:paraId="753AD503" w14:textId="77777777" w:rsidR="00713E36" w:rsidRPr="003A7F09" w:rsidRDefault="00713E36" w:rsidP="001749BB">
            <w:pPr>
              <w:widowControl w:val="0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>Ability to communicate complex and sensitive info</w:t>
            </w:r>
            <w:r w:rsidR="00726BA5" w:rsidRPr="003A7F09">
              <w:rPr>
                <w:rFonts w:ascii="Arial" w:hAnsi="Arial" w:cs="Arial"/>
                <w:szCs w:val="22"/>
              </w:rPr>
              <w:t>rmation with tact and diplomacy.</w:t>
            </w:r>
          </w:p>
          <w:p w14:paraId="6D0ACF92" w14:textId="77777777" w:rsidR="00A25D37" w:rsidRPr="003A7F09" w:rsidRDefault="00713E36" w:rsidP="001749BB">
            <w:pPr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>Ability to understand the bigger picture, anticipate and foresee wider i</w:t>
            </w:r>
            <w:r w:rsidR="00726BA5" w:rsidRPr="003A7F09">
              <w:rPr>
                <w:rFonts w:ascii="Arial" w:hAnsi="Arial" w:cs="Arial"/>
                <w:szCs w:val="22"/>
              </w:rPr>
              <w:t>mplications of decision making.</w:t>
            </w:r>
          </w:p>
          <w:p w14:paraId="52C9FB11" w14:textId="685DA016" w:rsidR="00A25D37" w:rsidRPr="003A7F09" w:rsidRDefault="00713E36" w:rsidP="001749BB">
            <w:pPr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Cs w:val="22"/>
              </w:rPr>
            </w:pPr>
            <w:r w:rsidRPr="003A7F09">
              <w:rPr>
                <w:rFonts w:ascii="Arial" w:hAnsi="Arial" w:cs="Arial"/>
                <w:szCs w:val="22"/>
              </w:rPr>
              <w:t xml:space="preserve">Ability to quickly establish rapport and credibility with managers (at all levels, but particularly at a </w:t>
            </w:r>
            <w:r w:rsidR="003455AD">
              <w:rPr>
                <w:rFonts w:ascii="Arial" w:hAnsi="Arial" w:cs="Arial"/>
                <w:szCs w:val="22"/>
              </w:rPr>
              <w:t xml:space="preserve">senior </w:t>
            </w:r>
            <w:r w:rsidR="00726BA5" w:rsidRPr="00785F81">
              <w:rPr>
                <w:rFonts w:ascii="Arial" w:hAnsi="Arial" w:cs="Arial"/>
                <w:szCs w:val="22"/>
              </w:rPr>
              <w:t>level</w:t>
            </w:r>
            <w:r w:rsidR="00726BA5" w:rsidRPr="003A7F09">
              <w:rPr>
                <w:rFonts w:ascii="Arial" w:hAnsi="Arial" w:cs="Arial"/>
                <w:szCs w:val="22"/>
              </w:rPr>
              <w:t>) and staff.</w:t>
            </w:r>
          </w:p>
          <w:p w14:paraId="29B18BBA" w14:textId="55E43D6C" w:rsidR="009C7743" w:rsidRPr="003A7F09" w:rsidRDefault="009C7743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</w:rPr>
            </w:pPr>
            <w:r w:rsidRPr="003A7F09">
              <w:rPr>
                <w:rFonts w:ascii="Arial" w:hAnsi="Arial" w:cs="Arial"/>
                <w:color w:val="000000"/>
              </w:rPr>
              <w:t xml:space="preserve">Experience of developing and supporting </w:t>
            </w:r>
            <w:r w:rsidR="003D7975">
              <w:rPr>
                <w:rFonts w:ascii="Arial" w:hAnsi="Arial" w:cs="Arial"/>
                <w:color w:val="000000"/>
              </w:rPr>
              <w:t xml:space="preserve">the delivery of </w:t>
            </w:r>
            <w:r w:rsidRPr="003A7F09">
              <w:rPr>
                <w:rFonts w:ascii="Arial" w:hAnsi="Arial" w:cs="Arial"/>
                <w:color w:val="000000"/>
              </w:rPr>
              <w:t>an</w:t>
            </w:r>
            <w:r w:rsidR="003D7975">
              <w:rPr>
                <w:rFonts w:ascii="Arial" w:hAnsi="Arial" w:cs="Arial"/>
                <w:color w:val="000000"/>
              </w:rPr>
              <w:t xml:space="preserve"> overall</w:t>
            </w:r>
            <w:r w:rsidR="003D7975">
              <w:rPr>
                <w:rFonts w:ascii="Arial" w:hAnsi="Arial" w:cs="Arial"/>
                <w:color w:val="0070C0"/>
              </w:rPr>
              <w:t xml:space="preserve"> </w:t>
            </w:r>
            <w:r w:rsidR="003D7975" w:rsidRPr="008C602A">
              <w:rPr>
                <w:rFonts w:ascii="Arial" w:hAnsi="Arial" w:cs="Arial"/>
              </w:rPr>
              <w:t xml:space="preserve">People </w:t>
            </w:r>
            <w:r w:rsidRPr="008C602A">
              <w:rPr>
                <w:rFonts w:ascii="Arial" w:hAnsi="Arial" w:cs="Arial"/>
              </w:rPr>
              <w:t>strategy</w:t>
            </w:r>
            <w:r w:rsidR="00713E36" w:rsidRPr="003A7F09">
              <w:rPr>
                <w:rFonts w:ascii="Arial" w:hAnsi="Arial" w:cs="Arial"/>
                <w:color w:val="000000"/>
              </w:rPr>
              <w:t xml:space="preserve"> </w:t>
            </w:r>
          </w:p>
          <w:p w14:paraId="1B4A1C2A" w14:textId="67FBF3E4" w:rsidR="009C7743" w:rsidRPr="003A7F09" w:rsidRDefault="009C7743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</w:rPr>
            </w:pPr>
            <w:r w:rsidRPr="003A7F09">
              <w:rPr>
                <w:rFonts w:ascii="Arial" w:hAnsi="Arial" w:cs="Arial"/>
                <w:color w:val="000000"/>
              </w:rPr>
              <w:t xml:space="preserve">Skilled in using strategic understanding and </w:t>
            </w:r>
            <w:r w:rsidR="0083202C">
              <w:rPr>
                <w:rFonts w:ascii="Arial" w:hAnsi="Arial" w:cs="Arial"/>
                <w:color w:val="000000"/>
              </w:rPr>
              <w:t xml:space="preserve">benchmarking </w:t>
            </w:r>
            <w:r w:rsidRPr="003A7F09">
              <w:rPr>
                <w:rFonts w:ascii="Arial" w:hAnsi="Arial" w:cs="Arial"/>
                <w:color w:val="000000"/>
              </w:rPr>
              <w:t>market information to develop medium to long term HR strategy and associated recommendations for implementation.</w:t>
            </w:r>
          </w:p>
          <w:p w14:paraId="05273693" w14:textId="51B695F5" w:rsidR="009C7743" w:rsidRPr="003A7F09" w:rsidRDefault="009C7743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</w:rPr>
            </w:pPr>
            <w:r w:rsidRPr="003A7F09">
              <w:rPr>
                <w:rFonts w:ascii="Arial" w:hAnsi="Arial" w:cs="Arial"/>
                <w:color w:val="000000"/>
              </w:rPr>
              <w:t>Experience of monitoring and managing organisational structure, workforce headcount and costs to support business objectives.</w:t>
            </w:r>
          </w:p>
          <w:p w14:paraId="4C656B89" w14:textId="08038EC4" w:rsidR="009C7743" w:rsidRPr="003A7F09" w:rsidRDefault="009C7743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Cs w:val="22"/>
              </w:rPr>
            </w:pPr>
            <w:r w:rsidRPr="003A7F09">
              <w:rPr>
                <w:rFonts w:ascii="Arial" w:hAnsi="Arial" w:cs="Arial"/>
                <w:color w:val="000000"/>
                <w:szCs w:val="22"/>
              </w:rPr>
              <w:t>Ability to lead and motivate a team that p</w:t>
            </w:r>
            <w:r w:rsidR="00713E36" w:rsidRPr="003A7F09">
              <w:rPr>
                <w:rFonts w:ascii="Arial" w:hAnsi="Arial" w:cs="Arial"/>
                <w:color w:val="000000"/>
                <w:szCs w:val="22"/>
              </w:rPr>
              <w:t xml:space="preserve">erforms to the highest </w:t>
            </w:r>
            <w:r w:rsidR="00713E36" w:rsidRPr="003A7F09">
              <w:rPr>
                <w:rFonts w:ascii="Arial" w:hAnsi="Arial" w:cs="Arial"/>
                <w:color w:val="000000"/>
                <w:szCs w:val="22"/>
              </w:rPr>
              <w:lastRenderedPageBreak/>
              <w:t>standard</w:t>
            </w:r>
            <w:r w:rsidR="0082589B">
              <w:rPr>
                <w:rFonts w:ascii="Arial" w:hAnsi="Arial" w:cs="Arial"/>
                <w:color w:val="000000"/>
                <w:szCs w:val="22"/>
              </w:rPr>
              <w:t>, either directly or through matrix management</w:t>
            </w:r>
            <w:r w:rsidR="00713E36" w:rsidRPr="003A7F09">
              <w:rPr>
                <w:rFonts w:ascii="Arial" w:hAnsi="Arial" w:cs="Arial"/>
                <w:color w:val="000000"/>
                <w:szCs w:val="22"/>
              </w:rPr>
              <w:t>.</w:t>
            </w:r>
          </w:p>
          <w:p w14:paraId="69DB4135" w14:textId="77777777" w:rsidR="009C7743" w:rsidRPr="003A7F09" w:rsidRDefault="00713E36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Cs w:val="22"/>
              </w:rPr>
            </w:pPr>
            <w:r w:rsidRPr="003A7F09">
              <w:rPr>
                <w:rFonts w:ascii="Arial" w:hAnsi="Arial" w:cs="Arial"/>
                <w:color w:val="000000"/>
                <w:szCs w:val="22"/>
              </w:rPr>
              <w:t>Strong persuading,</w:t>
            </w:r>
            <w:r w:rsidR="009C7743" w:rsidRPr="003A7F09">
              <w:rPr>
                <w:rFonts w:ascii="Arial" w:hAnsi="Arial" w:cs="Arial"/>
                <w:color w:val="000000"/>
                <w:szCs w:val="22"/>
              </w:rPr>
              <w:t xml:space="preserve"> influencing </w:t>
            </w:r>
            <w:r w:rsidRPr="003A7F09">
              <w:rPr>
                <w:rFonts w:ascii="Arial" w:hAnsi="Arial" w:cs="Arial"/>
                <w:color w:val="000000"/>
                <w:szCs w:val="22"/>
              </w:rPr>
              <w:t xml:space="preserve">and facilitating </w:t>
            </w:r>
            <w:r w:rsidR="009C7743" w:rsidRPr="003A7F09">
              <w:rPr>
                <w:rFonts w:ascii="Arial" w:hAnsi="Arial" w:cs="Arial"/>
                <w:color w:val="000000"/>
                <w:szCs w:val="22"/>
              </w:rPr>
              <w:t>abilities.</w:t>
            </w:r>
          </w:p>
          <w:p w14:paraId="1B617150" w14:textId="77777777" w:rsidR="00B53123" w:rsidRPr="003A7F09" w:rsidRDefault="009C7743" w:rsidP="001749B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Cs w:val="22"/>
              </w:rPr>
            </w:pPr>
            <w:r w:rsidRPr="003A7F09">
              <w:rPr>
                <w:rFonts w:ascii="Arial" w:hAnsi="Arial" w:cs="Arial"/>
                <w:color w:val="000000"/>
                <w:szCs w:val="22"/>
              </w:rPr>
              <w:t>Highly effective networker and relationship-builder.</w:t>
            </w:r>
          </w:p>
        </w:tc>
      </w:tr>
      <w:tr w:rsidR="00B53123" w:rsidRPr="003A7F09" w14:paraId="3934CA6F" w14:textId="77777777" w:rsidTr="003A7F09">
        <w:trPr>
          <w:trHeight w:val="1611"/>
        </w:trPr>
        <w:tc>
          <w:tcPr>
            <w:tcW w:w="9540" w:type="dxa"/>
            <w:gridSpan w:val="2"/>
            <w:shd w:val="clear" w:color="auto" w:fill="auto"/>
          </w:tcPr>
          <w:p w14:paraId="5CE5E045" w14:textId="77777777" w:rsidR="00725EBA" w:rsidRPr="00725EBA" w:rsidRDefault="00725EBA" w:rsidP="00725EBA">
            <w:pPr>
              <w:rPr>
                <w:rFonts w:ascii="Arial" w:hAnsi="Arial" w:cs="Arial"/>
                <w:b/>
                <w:u w:val="single"/>
              </w:rPr>
            </w:pPr>
            <w:r w:rsidRPr="00725EBA">
              <w:rPr>
                <w:rFonts w:ascii="Arial" w:hAnsi="Arial" w:cs="Arial"/>
                <w:b/>
                <w:u w:val="single"/>
              </w:rPr>
              <w:lastRenderedPageBreak/>
              <w:t>Values &amp; Behaviours</w:t>
            </w:r>
          </w:p>
          <w:p w14:paraId="79D98D02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</w:p>
          <w:p w14:paraId="2A036CAE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  <w:r w:rsidRPr="00725EBA">
              <w:rPr>
                <w:rFonts w:ascii="Arial" w:hAnsi="Arial" w:cs="Arial"/>
                <w:b/>
              </w:rPr>
              <w:t>Excellence</w:t>
            </w:r>
          </w:p>
          <w:p w14:paraId="606D18DD" w14:textId="77777777" w:rsidR="00725EBA" w:rsidRPr="00725EBA" w:rsidRDefault="00725EBA" w:rsidP="00725EBA">
            <w:pPr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  <w:b/>
                <w:bCs/>
              </w:rPr>
              <w:t>In my work for CQC:</w:t>
            </w:r>
          </w:p>
          <w:p w14:paraId="545FC554" w14:textId="0B88BC8A" w:rsidR="00725EBA" w:rsidRPr="00725EBA" w:rsidRDefault="00725EBA" w:rsidP="00725EBA">
            <w:pPr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set high standards for myself and others, and take accountability for results</w:t>
            </w:r>
          </w:p>
          <w:p w14:paraId="792208B2" w14:textId="77777777" w:rsidR="00725EBA" w:rsidRPr="00725EBA" w:rsidRDefault="00725EBA" w:rsidP="00725EBA">
            <w:pPr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am ambitious to improve and innovate</w:t>
            </w:r>
          </w:p>
          <w:p w14:paraId="29B4850F" w14:textId="77777777" w:rsidR="00725EBA" w:rsidRPr="00725EBA" w:rsidRDefault="00725EBA" w:rsidP="00725EBA">
            <w:pPr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encourage improvement through continuous learning,</w:t>
            </w:r>
          </w:p>
          <w:p w14:paraId="0D61559D" w14:textId="17B5AA9D" w:rsidR="00725EBA" w:rsidRPr="00725EBA" w:rsidRDefault="00725EBA" w:rsidP="00725EBA">
            <w:pPr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 xml:space="preserve">I make best use of people’s time, and recognise the valuable contribution of others   </w:t>
            </w:r>
          </w:p>
          <w:p w14:paraId="6A1E0E3F" w14:textId="77777777" w:rsidR="00725EBA" w:rsidRDefault="00725EBA" w:rsidP="00725EBA">
            <w:pPr>
              <w:rPr>
                <w:rFonts w:ascii="Arial" w:hAnsi="Arial" w:cs="Arial"/>
                <w:b/>
              </w:rPr>
            </w:pPr>
          </w:p>
          <w:p w14:paraId="1E157928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</w:p>
          <w:p w14:paraId="38D5A715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  <w:r w:rsidRPr="00725EBA">
              <w:rPr>
                <w:rFonts w:ascii="Arial" w:hAnsi="Arial" w:cs="Arial"/>
                <w:b/>
              </w:rPr>
              <w:t>Caring</w:t>
            </w:r>
          </w:p>
          <w:p w14:paraId="7777A944" w14:textId="77777777" w:rsidR="00725EBA" w:rsidRPr="00725EBA" w:rsidRDefault="00725EBA" w:rsidP="00725EBA">
            <w:pPr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  <w:b/>
                <w:bCs/>
              </w:rPr>
              <w:t>In my work for CQC:</w:t>
            </w:r>
          </w:p>
          <w:p w14:paraId="44A59156" w14:textId="2F5F1085" w:rsidR="00725EBA" w:rsidRPr="00725EBA" w:rsidRDefault="00725EBA" w:rsidP="00725EBA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am committed to making a positive difference to people’s lives</w:t>
            </w:r>
          </w:p>
          <w:p w14:paraId="1EC55EFF" w14:textId="77777777" w:rsidR="00725EBA" w:rsidRPr="00725EBA" w:rsidRDefault="00725EBA" w:rsidP="00725EBA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 xml:space="preserve">I treat everyone with dignity and respect </w:t>
            </w:r>
          </w:p>
          <w:p w14:paraId="14DA0C72" w14:textId="77777777" w:rsidR="00725EBA" w:rsidRPr="00725EBA" w:rsidRDefault="00725EBA" w:rsidP="00725EBA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am thoughtful and listen to others</w:t>
            </w:r>
          </w:p>
          <w:p w14:paraId="0C1C208C" w14:textId="77777777" w:rsidR="00725EBA" w:rsidRPr="00725EBA" w:rsidRDefault="00725EBA" w:rsidP="00725EBA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actively support the well-being of others</w:t>
            </w:r>
          </w:p>
          <w:p w14:paraId="2E195801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</w:p>
          <w:p w14:paraId="1D51DA3C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  <w:r w:rsidRPr="00725EBA">
              <w:rPr>
                <w:rFonts w:ascii="Arial" w:hAnsi="Arial" w:cs="Arial"/>
                <w:b/>
              </w:rPr>
              <w:t xml:space="preserve">Integrity </w:t>
            </w:r>
          </w:p>
          <w:p w14:paraId="682DE84A" w14:textId="77777777" w:rsidR="00725EBA" w:rsidRPr="00725EBA" w:rsidRDefault="00725EBA" w:rsidP="00725EBA">
            <w:pPr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  <w:b/>
                <w:bCs/>
              </w:rPr>
              <w:t>In my work for CQC:</w:t>
            </w:r>
          </w:p>
          <w:p w14:paraId="44355D70" w14:textId="77777777" w:rsidR="00725EBA" w:rsidRPr="00725EBA" w:rsidRDefault="00725EBA" w:rsidP="00725EBA">
            <w:pPr>
              <w:numPr>
                <w:ilvl w:val="0"/>
                <w:numId w:val="22"/>
              </w:numPr>
              <w:spacing w:line="276" w:lineRule="auto"/>
              <w:ind w:left="714" w:hanging="357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will do the right thing</w:t>
            </w:r>
          </w:p>
          <w:p w14:paraId="4E4E6382" w14:textId="77777777" w:rsidR="00725EBA" w:rsidRPr="00725EBA" w:rsidRDefault="00725EBA" w:rsidP="00725EBA">
            <w:pPr>
              <w:numPr>
                <w:ilvl w:val="0"/>
                <w:numId w:val="22"/>
              </w:numPr>
              <w:spacing w:line="276" w:lineRule="auto"/>
              <w:ind w:left="714" w:hanging="357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ensure my actions reflect my words</w:t>
            </w:r>
          </w:p>
          <w:p w14:paraId="304C598E" w14:textId="77777777" w:rsidR="00725EBA" w:rsidRPr="00725EBA" w:rsidRDefault="00725EBA" w:rsidP="00725EBA">
            <w:pPr>
              <w:numPr>
                <w:ilvl w:val="0"/>
                <w:numId w:val="22"/>
              </w:numPr>
              <w:spacing w:line="276" w:lineRule="auto"/>
              <w:ind w:left="714" w:hanging="357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am fair and open to challenge and have the courage to challenge others</w:t>
            </w:r>
          </w:p>
          <w:p w14:paraId="7C146291" w14:textId="77777777" w:rsidR="00725EBA" w:rsidRPr="00725EBA" w:rsidRDefault="00725EBA" w:rsidP="00725EBA">
            <w:pPr>
              <w:numPr>
                <w:ilvl w:val="0"/>
                <w:numId w:val="22"/>
              </w:numPr>
              <w:spacing w:line="276" w:lineRule="auto"/>
              <w:ind w:left="714" w:hanging="357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positively contribute to building trust with the public, colleagues and partners</w:t>
            </w:r>
          </w:p>
          <w:p w14:paraId="3516478B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</w:p>
          <w:p w14:paraId="32C36482" w14:textId="77777777" w:rsidR="00725EBA" w:rsidRPr="00725EBA" w:rsidRDefault="00725EBA" w:rsidP="00725EBA">
            <w:pPr>
              <w:rPr>
                <w:rFonts w:ascii="Arial" w:hAnsi="Arial" w:cs="Arial"/>
                <w:b/>
              </w:rPr>
            </w:pPr>
            <w:r w:rsidRPr="00725EBA">
              <w:rPr>
                <w:rFonts w:ascii="Arial" w:hAnsi="Arial" w:cs="Arial"/>
                <w:b/>
              </w:rPr>
              <w:t>Teamwork</w:t>
            </w:r>
          </w:p>
          <w:p w14:paraId="0CF38DDF" w14:textId="77777777" w:rsidR="00725EBA" w:rsidRPr="00725EBA" w:rsidRDefault="00725EBA" w:rsidP="00725EB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  <w:b/>
                <w:bCs/>
              </w:rPr>
              <w:t>In my work for CQC:</w:t>
            </w:r>
          </w:p>
          <w:p w14:paraId="769651CA" w14:textId="77777777" w:rsidR="00725EBA" w:rsidRPr="00725EBA" w:rsidRDefault="00725EBA" w:rsidP="00725E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provide high support and high challenge for my colleagues</w:t>
            </w:r>
          </w:p>
          <w:p w14:paraId="7FCCB1E8" w14:textId="77777777" w:rsidR="00725EBA" w:rsidRPr="00725EBA" w:rsidRDefault="00725EBA" w:rsidP="00725E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understand the impact my work has on others and how their work affects me</w:t>
            </w:r>
          </w:p>
          <w:p w14:paraId="6AD2177A" w14:textId="77777777" w:rsidR="00725EBA" w:rsidRPr="00725EBA" w:rsidRDefault="00725EBA" w:rsidP="00725E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25EBA">
              <w:rPr>
                <w:rFonts w:ascii="Arial" w:hAnsi="Arial" w:cs="Arial"/>
              </w:rPr>
              <w:t>I recognise that we can’t do this alone</w:t>
            </w:r>
          </w:p>
          <w:p w14:paraId="18DB8973" w14:textId="77777777" w:rsidR="002C523F" w:rsidRPr="00725EBA" w:rsidRDefault="00725EBA" w:rsidP="00725EB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725EBA">
              <w:rPr>
                <w:rFonts w:ascii="Arial" w:hAnsi="Arial" w:cs="Arial"/>
              </w:rPr>
              <w:t>I am adaptable to the changing needs of others</w:t>
            </w:r>
          </w:p>
        </w:tc>
      </w:tr>
    </w:tbl>
    <w:p w14:paraId="3946CD01" w14:textId="77777777" w:rsidR="008B5A5C" w:rsidRPr="00B422F0" w:rsidRDefault="008B5A5C" w:rsidP="00B422F0"/>
    <w:sectPr w:rsidR="008B5A5C" w:rsidRPr="00B422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57EB7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B046F"/>
    <w:multiLevelType w:val="hybridMultilevel"/>
    <w:tmpl w:val="AF9C6F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F1FDE"/>
    <w:multiLevelType w:val="hybridMultilevel"/>
    <w:tmpl w:val="A1A854E2"/>
    <w:lvl w:ilvl="0" w:tplc="E1AC31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CAC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3697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52E9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90374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0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9820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289C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4E53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6E8D"/>
    <w:multiLevelType w:val="hybridMultilevel"/>
    <w:tmpl w:val="BC42BF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47AAF"/>
    <w:multiLevelType w:val="hybridMultilevel"/>
    <w:tmpl w:val="31E0BDAC"/>
    <w:lvl w:ilvl="0" w:tplc="026665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B523C"/>
    <w:multiLevelType w:val="hybridMultilevel"/>
    <w:tmpl w:val="1D34B116"/>
    <w:lvl w:ilvl="0" w:tplc="1AA69E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1848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7A17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C818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5643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905E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40E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38D9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651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96F7A"/>
    <w:multiLevelType w:val="hybridMultilevel"/>
    <w:tmpl w:val="EEBC448E"/>
    <w:lvl w:ilvl="0" w:tplc="7C0C48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2CF5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62E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2EB4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EA1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7C95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78F7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6A9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A01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A1B9C"/>
    <w:multiLevelType w:val="hybridMultilevel"/>
    <w:tmpl w:val="AA84244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B7350"/>
    <w:multiLevelType w:val="hybridMultilevel"/>
    <w:tmpl w:val="0704A5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96A8C"/>
    <w:multiLevelType w:val="hybridMultilevel"/>
    <w:tmpl w:val="CB7CE8B8"/>
    <w:lvl w:ilvl="0" w:tplc="34503008">
      <w:start w:val="1"/>
      <w:numFmt w:val="bullet"/>
      <w:lvlText w:val=""/>
      <w:lvlJc w:val="left"/>
      <w:pPr>
        <w:tabs>
          <w:tab w:val="num" w:pos="984"/>
        </w:tabs>
        <w:ind w:left="984" w:hanging="624"/>
      </w:pPr>
      <w:rPr>
        <w:rFonts w:ascii="Symbol" w:hAnsi="Symbol" w:hint="default"/>
      </w:rPr>
    </w:lvl>
    <w:lvl w:ilvl="1" w:tplc="F000E86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5778B"/>
    <w:multiLevelType w:val="hybridMultilevel"/>
    <w:tmpl w:val="0D9A37D6"/>
    <w:lvl w:ilvl="0" w:tplc="086A2CE6">
      <w:start w:val="1"/>
      <w:numFmt w:val="bullet"/>
      <w:lvlText w:val="•"/>
      <w:lvlJc w:val="left"/>
      <w:pPr>
        <w:tabs>
          <w:tab w:val="num" w:pos="57"/>
        </w:tabs>
        <w:ind w:left="360" w:hanging="360"/>
      </w:pPr>
      <w:rPr>
        <w:rFonts w:ascii="Times New Roman" w:hAnsi="Times New Roman" w:cs="Times New Roman" w:hint="default"/>
        <w:color w:val="6A7AB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A18FC"/>
    <w:multiLevelType w:val="hybridMultilevel"/>
    <w:tmpl w:val="6672B8B0"/>
    <w:lvl w:ilvl="0" w:tplc="BAFE4FCC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8977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3C5DB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EA739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04BA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EE3E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8AD9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C909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4423F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9A39A2"/>
    <w:multiLevelType w:val="hybridMultilevel"/>
    <w:tmpl w:val="98E2C0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661B4"/>
    <w:multiLevelType w:val="hybridMultilevel"/>
    <w:tmpl w:val="7FC29DA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7047473"/>
    <w:multiLevelType w:val="hybridMultilevel"/>
    <w:tmpl w:val="A104C658"/>
    <w:lvl w:ilvl="0" w:tplc="086A2CE6">
      <w:start w:val="1"/>
      <w:numFmt w:val="bullet"/>
      <w:lvlText w:val="•"/>
      <w:lvlJc w:val="left"/>
      <w:pPr>
        <w:tabs>
          <w:tab w:val="num" w:pos="57"/>
        </w:tabs>
        <w:ind w:left="360" w:hanging="360"/>
      </w:pPr>
      <w:rPr>
        <w:rFonts w:ascii="Times New Roman" w:hAnsi="Times New Roman" w:cs="Times New Roman" w:hint="default"/>
        <w:color w:val="6A7AB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822AC"/>
    <w:multiLevelType w:val="hybridMultilevel"/>
    <w:tmpl w:val="B78C0886"/>
    <w:lvl w:ilvl="0" w:tplc="A676A8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73C2C"/>
    <w:multiLevelType w:val="hybridMultilevel"/>
    <w:tmpl w:val="5AA27F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22CBA"/>
    <w:multiLevelType w:val="hybridMultilevel"/>
    <w:tmpl w:val="7FC29DA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B67117"/>
    <w:multiLevelType w:val="hybridMultilevel"/>
    <w:tmpl w:val="863E72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8212A"/>
    <w:multiLevelType w:val="hybridMultilevel"/>
    <w:tmpl w:val="FA64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33562B"/>
    <w:multiLevelType w:val="hybridMultilevel"/>
    <w:tmpl w:val="E0D850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51F71"/>
    <w:multiLevelType w:val="hybridMultilevel"/>
    <w:tmpl w:val="064C08EA"/>
    <w:lvl w:ilvl="0" w:tplc="45FEA4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3146E"/>
    <w:multiLevelType w:val="hybridMultilevel"/>
    <w:tmpl w:val="DB98EA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E83FBD"/>
    <w:multiLevelType w:val="hybridMultilevel"/>
    <w:tmpl w:val="D2D001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D2CA0"/>
    <w:multiLevelType w:val="hybridMultilevel"/>
    <w:tmpl w:val="4032490A"/>
    <w:lvl w:ilvl="0" w:tplc="933CF8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6A6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665F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41F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683B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E8F0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605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62CC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F029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2879929">
    <w:abstractNumId w:val="22"/>
  </w:num>
  <w:num w:numId="2" w16cid:durableId="1971940321">
    <w:abstractNumId w:val="19"/>
  </w:num>
  <w:num w:numId="3" w16cid:durableId="1538473217">
    <w:abstractNumId w:val="15"/>
  </w:num>
  <w:num w:numId="4" w16cid:durableId="302781583">
    <w:abstractNumId w:val="0"/>
  </w:num>
  <w:num w:numId="5" w16cid:durableId="1747417585">
    <w:abstractNumId w:val="4"/>
  </w:num>
  <w:num w:numId="6" w16cid:durableId="1905606453">
    <w:abstractNumId w:val="21"/>
  </w:num>
  <w:num w:numId="7" w16cid:durableId="509032067">
    <w:abstractNumId w:val="13"/>
  </w:num>
  <w:num w:numId="8" w16cid:durableId="1797482641">
    <w:abstractNumId w:val="8"/>
  </w:num>
  <w:num w:numId="9" w16cid:durableId="1035425938">
    <w:abstractNumId w:val="7"/>
  </w:num>
  <w:num w:numId="10" w16cid:durableId="8528418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7141210">
    <w:abstractNumId w:val="1"/>
  </w:num>
  <w:num w:numId="12" w16cid:durableId="953100329">
    <w:abstractNumId w:val="12"/>
  </w:num>
  <w:num w:numId="13" w16cid:durableId="2019379278">
    <w:abstractNumId w:val="23"/>
  </w:num>
  <w:num w:numId="14" w16cid:durableId="570383824">
    <w:abstractNumId w:val="20"/>
  </w:num>
  <w:num w:numId="15" w16cid:durableId="812915576">
    <w:abstractNumId w:val="18"/>
  </w:num>
  <w:num w:numId="16" w16cid:durableId="1922905061">
    <w:abstractNumId w:val="14"/>
  </w:num>
  <w:num w:numId="17" w16cid:durableId="118885873">
    <w:abstractNumId w:val="10"/>
  </w:num>
  <w:num w:numId="18" w16cid:durableId="274212449">
    <w:abstractNumId w:val="16"/>
  </w:num>
  <w:num w:numId="19" w16cid:durableId="264583350">
    <w:abstractNumId w:val="9"/>
  </w:num>
  <w:num w:numId="20" w16cid:durableId="1510824675">
    <w:abstractNumId w:val="24"/>
  </w:num>
  <w:num w:numId="21" w16cid:durableId="1827284546">
    <w:abstractNumId w:val="5"/>
  </w:num>
  <w:num w:numId="22" w16cid:durableId="2053728607">
    <w:abstractNumId w:val="2"/>
  </w:num>
  <w:num w:numId="23" w16cid:durableId="657850835">
    <w:abstractNumId w:val="6"/>
  </w:num>
  <w:num w:numId="24" w16cid:durableId="338587464">
    <w:abstractNumId w:val="11"/>
  </w:num>
  <w:num w:numId="25" w16cid:durableId="3935039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F0"/>
    <w:rsid w:val="000068BF"/>
    <w:rsid w:val="00010C9F"/>
    <w:rsid w:val="0001459E"/>
    <w:rsid w:val="00017A57"/>
    <w:rsid w:val="00024113"/>
    <w:rsid w:val="000243BE"/>
    <w:rsid w:val="000345D4"/>
    <w:rsid w:val="00034D03"/>
    <w:rsid w:val="00051353"/>
    <w:rsid w:val="0005237E"/>
    <w:rsid w:val="0006271D"/>
    <w:rsid w:val="000727FA"/>
    <w:rsid w:val="0007635B"/>
    <w:rsid w:val="000857C0"/>
    <w:rsid w:val="00090E14"/>
    <w:rsid w:val="000A0BD6"/>
    <w:rsid w:val="000A6D92"/>
    <w:rsid w:val="000D5E97"/>
    <w:rsid w:val="000D6C2A"/>
    <w:rsid w:val="000F2D1C"/>
    <w:rsid w:val="000F2D53"/>
    <w:rsid w:val="000F6373"/>
    <w:rsid w:val="00100433"/>
    <w:rsid w:val="0010111A"/>
    <w:rsid w:val="001011FC"/>
    <w:rsid w:val="0010306D"/>
    <w:rsid w:val="00105FE1"/>
    <w:rsid w:val="00112655"/>
    <w:rsid w:val="00115AE5"/>
    <w:rsid w:val="00124574"/>
    <w:rsid w:val="00130B3E"/>
    <w:rsid w:val="001349ED"/>
    <w:rsid w:val="00137DE1"/>
    <w:rsid w:val="00140B6A"/>
    <w:rsid w:val="001458D2"/>
    <w:rsid w:val="00145F87"/>
    <w:rsid w:val="001462C9"/>
    <w:rsid w:val="001749BB"/>
    <w:rsid w:val="00183B86"/>
    <w:rsid w:val="0019110D"/>
    <w:rsid w:val="00196B3F"/>
    <w:rsid w:val="001A0E76"/>
    <w:rsid w:val="001B38B1"/>
    <w:rsid w:val="001B6EA6"/>
    <w:rsid w:val="001C6E32"/>
    <w:rsid w:val="001C704C"/>
    <w:rsid w:val="001D1A8C"/>
    <w:rsid w:val="001D2F09"/>
    <w:rsid w:val="001E132E"/>
    <w:rsid w:val="001E1F40"/>
    <w:rsid w:val="001E2135"/>
    <w:rsid w:val="002071D4"/>
    <w:rsid w:val="00210EBE"/>
    <w:rsid w:val="00211A35"/>
    <w:rsid w:val="00221066"/>
    <w:rsid w:val="0022197B"/>
    <w:rsid w:val="002245E4"/>
    <w:rsid w:val="00240A66"/>
    <w:rsid w:val="00244BFA"/>
    <w:rsid w:val="002600E8"/>
    <w:rsid w:val="0026168C"/>
    <w:rsid w:val="0026741A"/>
    <w:rsid w:val="0027022D"/>
    <w:rsid w:val="00282C55"/>
    <w:rsid w:val="0028420F"/>
    <w:rsid w:val="00284B27"/>
    <w:rsid w:val="002871D8"/>
    <w:rsid w:val="00294137"/>
    <w:rsid w:val="00297175"/>
    <w:rsid w:val="00297B20"/>
    <w:rsid w:val="002A1A90"/>
    <w:rsid w:val="002A364D"/>
    <w:rsid w:val="002B09A1"/>
    <w:rsid w:val="002C523F"/>
    <w:rsid w:val="002D1B08"/>
    <w:rsid w:val="002D43FB"/>
    <w:rsid w:val="002D6AFB"/>
    <w:rsid w:val="002E0186"/>
    <w:rsid w:val="002E3997"/>
    <w:rsid w:val="002E7059"/>
    <w:rsid w:val="002F3BEA"/>
    <w:rsid w:val="00300592"/>
    <w:rsid w:val="00310E6D"/>
    <w:rsid w:val="00316418"/>
    <w:rsid w:val="00321D85"/>
    <w:rsid w:val="0033111D"/>
    <w:rsid w:val="00341D75"/>
    <w:rsid w:val="003448EC"/>
    <w:rsid w:val="003455AD"/>
    <w:rsid w:val="00350F25"/>
    <w:rsid w:val="00350FBA"/>
    <w:rsid w:val="00361E6B"/>
    <w:rsid w:val="00363125"/>
    <w:rsid w:val="00364224"/>
    <w:rsid w:val="00373109"/>
    <w:rsid w:val="003740CB"/>
    <w:rsid w:val="003928B6"/>
    <w:rsid w:val="0039717C"/>
    <w:rsid w:val="003A3B1A"/>
    <w:rsid w:val="003A5A0B"/>
    <w:rsid w:val="003A7F09"/>
    <w:rsid w:val="003C014E"/>
    <w:rsid w:val="003C606D"/>
    <w:rsid w:val="003D7975"/>
    <w:rsid w:val="003E0AE6"/>
    <w:rsid w:val="003F03FE"/>
    <w:rsid w:val="003F3185"/>
    <w:rsid w:val="004108C2"/>
    <w:rsid w:val="00410BE6"/>
    <w:rsid w:val="00415257"/>
    <w:rsid w:val="00423873"/>
    <w:rsid w:val="00427986"/>
    <w:rsid w:val="00431368"/>
    <w:rsid w:val="00441597"/>
    <w:rsid w:val="00451E0B"/>
    <w:rsid w:val="00451E45"/>
    <w:rsid w:val="004525ED"/>
    <w:rsid w:val="00454B90"/>
    <w:rsid w:val="00471E33"/>
    <w:rsid w:val="00473A12"/>
    <w:rsid w:val="0047681E"/>
    <w:rsid w:val="00491348"/>
    <w:rsid w:val="004A5264"/>
    <w:rsid w:val="004B027E"/>
    <w:rsid w:val="004C2DAB"/>
    <w:rsid w:val="004D4417"/>
    <w:rsid w:val="004E13DE"/>
    <w:rsid w:val="004F3F86"/>
    <w:rsid w:val="00504E28"/>
    <w:rsid w:val="0052379F"/>
    <w:rsid w:val="005366DE"/>
    <w:rsid w:val="00546EA6"/>
    <w:rsid w:val="00553D88"/>
    <w:rsid w:val="00565805"/>
    <w:rsid w:val="005731A2"/>
    <w:rsid w:val="00576129"/>
    <w:rsid w:val="00580450"/>
    <w:rsid w:val="00585C6D"/>
    <w:rsid w:val="00587D82"/>
    <w:rsid w:val="00591B4E"/>
    <w:rsid w:val="005971D2"/>
    <w:rsid w:val="005A348F"/>
    <w:rsid w:val="005B07EF"/>
    <w:rsid w:val="005B15F1"/>
    <w:rsid w:val="005B3462"/>
    <w:rsid w:val="005B3D09"/>
    <w:rsid w:val="005C030D"/>
    <w:rsid w:val="005C1860"/>
    <w:rsid w:val="005C1FC0"/>
    <w:rsid w:val="005C2E75"/>
    <w:rsid w:val="005D10AB"/>
    <w:rsid w:val="005E116D"/>
    <w:rsid w:val="006027CD"/>
    <w:rsid w:val="0060374B"/>
    <w:rsid w:val="00603CB0"/>
    <w:rsid w:val="00614510"/>
    <w:rsid w:val="0062727D"/>
    <w:rsid w:val="00627EB0"/>
    <w:rsid w:val="0063772E"/>
    <w:rsid w:val="006506F5"/>
    <w:rsid w:val="006640A0"/>
    <w:rsid w:val="0066416D"/>
    <w:rsid w:val="006774E4"/>
    <w:rsid w:val="006857EC"/>
    <w:rsid w:val="00686D49"/>
    <w:rsid w:val="0069030A"/>
    <w:rsid w:val="00690416"/>
    <w:rsid w:val="006A6379"/>
    <w:rsid w:val="006A6B90"/>
    <w:rsid w:val="006B6D74"/>
    <w:rsid w:val="006B746E"/>
    <w:rsid w:val="006C5CF6"/>
    <w:rsid w:val="006D08AD"/>
    <w:rsid w:val="006D3DE3"/>
    <w:rsid w:val="006D4DDA"/>
    <w:rsid w:val="006D72C0"/>
    <w:rsid w:val="006D7925"/>
    <w:rsid w:val="006E113D"/>
    <w:rsid w:val="006F2F83"/>
    <w:rsid w:val="006F3A06"/>
    <w:rsid w:val="00701ABF"/>
    <w:rsid w:val="00702888"/>
    <w:rsid w:val="00706BE9"/>
    <w:rsid w:val="00713E36"/>
    <w:rsid w:val="007200D1"/>
    <w:rsid w:val="007215E8"/>
    <w:rsid w:val="0072259E"/>
    <w:rsid w:val="0072321B"/>
    <w:rsid w:val="00725EBA"/>
    <w:rsid w:val="00726BA5"/>
    <w:rsid w:val="00734456"/>
    <w:rsid w:val="00736317"/>
    <w:rsid w:val="00743A40"/>
    <w:rsid w:val="00752627"/>
    <w:rsid w:val="007562BE"/>
    <w:rsid w:val="007579E8"/>
    <w:rsid w:val="00763C19"/>
    <w:rsid w:val="007779F8"/>
    <w:rsid w:val="007805D2"/>
    <w:rsid w:val="00785F81"/>
    <w:rsid w:val="00790027"/>
    <w:rsid w:val="00796FAB"/>
    <w:rsid w:val="007A5967"/>
    <w:rsid w:val="007C4CDC"/>
    <w:rsid w:val="007D2340"/>
    <w:rsid w:val="007D7065"/>
    <w:rsid w:val="007F0C1D"/>
    <w:rsid w:val="007F1292"/>
    <w:rsid w:val="007F7190"/>
    <w:rsid w:val="0080711C"/>
    <w:rsid w:val="00816045"/>
    <w:rsid w:val="00816156"/>
    <w:rsid w:val="0082589B"/>
    <w:rsid w:val="00826A6C"/>
    <w:rsid w:val="00827C54"/>
    <w:rsid w:val="0083202C"/>
    <w:rsid w:val="008423C7"/>
    <w:rsid w:val="00842AEF"/>
    <w:rsid w:val="008564AD"/>
    <w:rsid w:val="008716D0"/>
    <w:rsid w:val="00872AAA"/>
    <w:rsid w:val="00877FBA"/>
    <w:rsid w:val="0088108E"/>
    <w:rsid w:val="008A2807"/>
    <w:rsid w:val="008B294D"/>
    <w:rsid w:val="008B5A5C"/>
    <w:rsid w:val="008B79CC"/>
    <w:rsid w:val="008C602A"/>
    <w:rsid w:val="008D6947"/>
    <w:rsid w:val="008E0080"/>
    <w:rsid w:val="008E056C"/>
    <w:rsid w:val="008E7138"/>
    <w:rsid w:val="008E7D59"/>
    <w:rsid w:val="008F0E24"/>
    <w:rsid w:val="008F54D7"/>
    <w:rsid w:val="009411B1"/>
    <w:rsid w:val="00966AB9"/>
    <w:rsid w:val="00966ACE"/>
    <w:rsid w:val="009776A4"/>
    <w:rsid w:val="009860AB"/>
    <w:rsid w:val="00991D1A"/>
    <w:rsid w:val="009933B5"/>
    <w:rsid w:val="009950BA"/>
    <w:rsid w:val="009B3472"/>
    <w:rsid w:val="009B6265"/>
    <w:rsid w:val="009C321E"/>
    <w:rsid w:val="009C7743"/>
    <w:rsid w:val="009D13F0"/>
    <w:rsid w:val="009D3631"/>
    <w:rsid w:val="009F0A85"/>
    <w:rsid w:val="009F36D9"/>
    <w:rsid w:val="00A11725"/>
    <w:rsid w:val="00A11EC1"/>
    <w:rsid w:val="00A15C21"/>
    <w:rsid w:val="00A177D9"/>
    <w:rsid w:val="00A179C1"/>
    <w:rsid w:val="00A20789"/>
    <w:rsid w:val="00A219D9"/>
    <w:rsid w:val="00A25D37"/>
    <w:rsid w:val="00A3014D"/>
    <w:rsid w:val="00A32EBB"/>
    <w:rsid w:val="00A32FA5"/>
    <w:rsid w:val="00A438EF"/>
    <w:rsid w:val="00A50261"/>
    <w:rsid w:val="00A74CF3"/>
    <w:rsid w:val="00A86971"/>
    <w:rsid w:val="00A93AF5"/>
    <w:rsid w:val="00A9651B"/>
    <w:rsid w:val="00AB2878"/>
    <w:rsid w:val="00AB6C43"/>
    <w:rsid w:val="00AB7A85"/>
    <w:rsid w:val="00AC58AC"/>
    <w:rsid w:val="00AE1CBE"/>
    <w:rsid w:val="00AE458E"/>
    <w:rsid w:val="00B0192A"/>
    <w:rsid w:val="00B04AD2"/>
    <w:rsid w:val="00B108B1"/>
    <w:rsid w:val="00B11532"/>
    <w:rsid w:val="00B24BA1"/>
    <w:rsid w:val="00B30F13"/>
    <w:rsid w:val="00B3110C"/>
    <w:rsid w:val="00B363BE"/>
    <w:rsid w:val="00B40D9A"/>
    <w:rsid w:val="00B422F0"/>
    <w:rsid w:val="00B457E0"/>
    <w:rsid w:val="00B53123"/>
    <w:rsid w:val="00B55DD9"/>
    <w:rsid w:val="00B63747"/>
    <w:rsid w:val="00B6409F"/>
    <w:rsid w:val="00B77915"/>
    <w:rsid w:val="00B80950"/>
    <w:rsid w:val="00B87FD3"/>
    <w:rsid w:val="00B9416A"/>
    <w:rsid w:val="00B97BBA"/>
    <w:rsid w:val="00BB04D4"/>
    <w:rsid w:val="00BD204E"/>
    <w:rsid w:val="00BE1BCB"/>
    <w:rsid w:val="00BE5E98"/>
    <w:rsid w:val="00C01CE7"/>
    <w:rsid w:val="00C067DB"/>
    <w:rsid w:val="00C10C7F"/>
    <w:rsid w:val="00C15FAF"/>
    <w:rsid w:val="00C23BE0"/>
    <w:rsid w:val="00C36D4C"/>
    <w:rsid w:val="00C50753"/>
    <w:rsid w:val="00C50C11"/>
    <w:rsid w:val="00C578DA"/>
    <w:rsid w:val="00C7393C"/>
    <w:rsid w:val="00C8289A"/>
    <w:rsid w:val="00C87900"/>
    <w:rsid w:val="00C95F13"/>
    <w:rsid w:val="00CA056D"/>
    <w:rsid w:val="00CA23D6"/>
    <w:rsid w:val="00CB2BFA"/>
    <w:rsid w:val="00CC2898"/>
    <w:rsid w:val="00CC4489"/>
    <w:rsid w:val="00CD6977"/>
    <w:rsid w:val="00CE4E6B"/>
    <w:rsid w:val="00D04086"/>
    <w:rsid w:val="00D06827"/>
    <w:rsid w:val="00D1163A"/>
    <w:rsid w:val="00D27A23"/>
    <w:rsid w:val="00D3329E"/>
    <w:rsid w:val="00D3713B"/>
    <w:rsid w:val="00D466C4"/>
    <w:rsid w:val="00D52B4A"/>
    <w:rsid w:val="00D54833"/>
    <w:rsid w:val="00D63B49"/>
    <w:rsid w:val="00D75A9C"/>
    <w:rsid w:val="00D85043"/>
    <w:rsid w:val="00D93AE4"/>
    <w:rsid w:val="00D97539"/>
    <w:rsid w:val="00DB1C4B"/>
    <w:rsid w:val="00DB5996"/>
    <w:rsid w:val="00DC0C46"/>
    <w:rsid w:val="00DC18B1"/>
    <w:rsid w:val="00DC2ACB"/>
    <w:rsid w:val="00DD04D8"/>
    <w:rsid w:val="00DE2D39"/>
    <w:rsid w:val="00DE71D4"/>
    <w:rsid w:val="00DF6F69"/>
    <w:rsid w:val="00E020F9"/>
    <w:rsid w:val="00E02692"/>
    <w:rsid w:val="00E0427C"/>
    <w:rsid w:val="00E12FD5"/>
    <w:rsid w:val="00E265CF"/>
    <w:rsid w:val="00E266F2"/>
    <w:rsid w:val="00E270FC"/>
    <w:rsid w:val="00E27D87"/>
    <w:rsid w:val="00E301D6"/>
    <w:rsid w:val="00E319F3"/>
    <w:rsid w:val="00E3548F"/>
    <w:rsid w:val="00E40CCD"/>
    <w:rsid w:val="00E505EE"/>
    <w:rsid w:val="00E56948"/>
    <w:rsid w:val="00E72C69"/>
    <w:rsid w:val="00E749D3"/>
    <w:rsid w:val="00E75B15"/>
    <w:rsid w:val="00E811FE"/>
    <w:rsid w:val="00E91AB5"/>
    <w:rsid w:val="00EA0445"/>
    <w:rsid w:val="00EC7CE9"/>
    <w:rsid w:val="00EC7E69"/>
    <w:rsid w:val="00ED18D4"/>
    <w:rsid w:val="00EE2061"/>
    <w:rsid w:val="00EF1C52"/>
    <w:rsid w:val="00EF1F9B"/>
    <w:rsid w:val="00EF27A9"/>
    <w:rsid w:val="00EF58B1"/>
    <w:rsid w:val="00F044A6"/>
    <w:rsid w:val="00F17B1F"/>
    <w:rsid w:val="00F21284"/>
    <w:rsid w:val="00F34343"/>
    <w:rsid w:val="00F42474"/>
    <w:rsid w:val="00F4411D"/>
    <w:rsid w:val="00F5402D"/>
    <w:rsid w:val="00F564E7"/>
    <w:rsid w:val="00F74315"/>
    <w:rsid w:val="00F93E03"/>
    <w:rsid w:val="00F9505D"/>
    <w:rsid w:val="00F9649F"/>
    <w:rsid w:val="00F966D6"/>
    <w:rsid w:val="00FA657C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288B6B8"/>
  <w15:chartTrackingRefBased/>
  <w15:docId w15:val="{33CE8995-509F-4703-809D-9FF295A5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2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autoRedefine/>
    <w:rsid w:val="00A32EBB"/>
    <w:pPr>
      <w:numPr>
        <w:numId w:val="4"/>
      </w:numPr>
      <w:tabs>
        <w:tab w:val="clear" w:pos="360"/>
        <w:tab w:val="num" w:pos="851"/>
      </w:tabs>
      <w:spacing w:before="160"/>
      <w:ind w:left="851" w:hanging="284"/>
    </w:pPr>
    <w:rPr>
      <w:rFonts w:ascii="Arial" w:hAnsi="Arial"/>
      <w:sz w:val="22"/>
      <w:szCs w:val="20"/>
      <w:lang w:eastAsia="en-US"/>
    </w:rPr>
  </w:style>
  <w:style w:type="paragraph" w:customStyle="1" w:styleId="Char">
    <w:name w:val="Char"/>
    <w:basedOn w:val="Normal"/>
    <w:rsid w:val="009C7743"/>
    <w:pPr>
      <w:spacing w:after="12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Strong">
    <w:name w:val="Strong"/>
    <w:qFormat/>
    <w:rsid w:val="003A5A0B"/>
    <w:rPr>
      <w:b/>
      <w:bCs/>
    </w:rPr>
  </w:style>
  <w:style w:type="paragraph" w:styleId="Revision">
    <w:name w:val="Revision"/>
    <w:hidden/>
    <w:uiPriority w:val="99"/>
    <w:semiHidden/>
    <w:rsid w:val="003F3185"/>
    <w:rPr>
      <w:sz w:val="24"/>
      <w:szCs w:val="24"/>
    </w:rPr>
  </w:style>
  <w:style w:type="character" w:styleId="CommentReference">
    <w:name w:val="annotation reference"/>
    <w:rsid w:val="007225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25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259E"/>
  </w:style>
  <w:style w:type="paragraph" w:styleId="CommentSubject">
    <w:name w:val="annotation subject"/>
    <w:basedOn w:val="CommentText"/>
    <w:next w:val="CommentText"/>
    <w:link w:val="CommentSubjectChar"/>
    <w:rsid w:val="0072259E"/>
    <w:rPr>
      <w:b/>
      <w:bCs/>
    </w:rPr>
  </w:style>
  <w:style w:type="character" w:customStyle="1" w:styleId="CommentSubjectChar">
    <w:name w:val="Comment Subject Char"/>
    <w:link w:val="CommentSubject"/>
    <w:rsid w:val="0072259E"/>
    <w:rPr>
      <w:b/>
      <w:bCs/>
    </w:rPr>
  </w:style>
  <w:style w:type="character" w:styleId="Mention">
    <w:name w:val="Mention"/>
    <w:uiPriority w:val="99"/>
    <w:unhideWhenUsed/>
    <w:rsid w:val="00A1172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162527-c308-4a98-98b8-9e726c57dd8b">
      <UserInfo>
        <DisplayName>France, Rebecca</DisplayName>
        <AccountId>30</AccountId>
        <AccountType/>
      </UserInfo>
      <UserInfo>
        <DisplayName>Nartey, Jonathan</DisplayName>
        <AccountId>1458</AccountId>
        <AccountType/>
      </UserInfo>
      <UserInfo>
        <DisplayName>Jackson, Jacqueline</DisplayName>
        <AccountId>78</AccountId>
        <AccountType/>
      </UserInfo>
      <UserInfo>
        <DisplayName>Malhotra, Carla</DisplayName>
        <AccountId>63</AccountId>
        <AccountType/>
      </UserInfo>
    </SharedWithUsers>
    <lcf76f155ced4ddcb4097134ff3c332f xmlns="c497441b-d3fe-4788-8629-aff52d38f515">
      <Terms xmlns="http://schemas.microsoft.com/office/infopath/2007/PartnerControls"/>
    </lcf76f155ced4ddcb4097134ff3c332f>
    <TaxCatchAll xmlns="1d162527-c308-4a98-98b8-9e726c57dd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A4E9A0D10A4B86B174D08978D5EB" ma:contentTypeVersion="19" ma:contentTypeDescription="Create a new document." ma:contentTypeScope="" ma:versionID="12a95a21ad3687b0a0695616e7e6afb2">
  <xsd:schema xmlns:xsd="http://www.w3.org/2001/XMLSchema" xmlns:xs="http://www.w3.org/2001/XMLSchema" xmlns:p="http://schemas.microsoft.com/office/2006/metadata/properties" xmlns:ns2="c497441b-d3fe-4788-8629-aff52d38f515" xmlns:ns3="1d162527-c308-4a98-98b8-9e726c57dd8b" targetNamespace="http://schemas.microsoft.com/office/2006/metadata/properties" ma:root="true" ma:fieldsID="51116c814f62f8a245f3f42a3bbd0d4a" ns2:_="" ns3:_="">
    <xsd:import namespace="c497441b-d3fe-4788-8629-aff52d38f515"/>
    <xsd:import namespace="1d162527-c308-4a98-98b8-9e726c57d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441b-d3fe-4788-8629-aff52d38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f9d8e5-705b-4129-800a-08ca17c57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2527-c308-4a98-98b8-9e726c57d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57e5ab-fb5c-4479-913c-8d934712d24a}" ma:internalName="TaxCatchAll" ma:showField="CatchAllData" ma:web="1d162527-c308-4a98-98b8-9e726c57d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70C4F-5367-44C7-B8A0-E41C5D879728}">
  <ds:schemaRefs>
    <ds:schemaRef ds:uri="http://schemas.microsoft.com/office/2006/metadata/properties"/>
    <ds:schemaRef ds:uri="http://schemas.microsoft.com/office/infopath/2007/PartnerControls"/>
    <ds:schemaRef ds:uri="c497441b-d3fe-4788-8629-aff52d38f515"/>
    <ds:schemaRef ds:uri="1d162527-c308-4a98-98b8-9e726c57dd8b"/>
  </ds:schemaRefs>
</ds:datastoreItem>
</file>

<file path=customXml/itemProps2.xml><?xml version="1.0" encoding="utf-8"?>
<ds:datastoreItem xmlns:ds="http://schemas.openxmlformats.org/officeDocument/2006/customXml" ds:itemID="{8AA0694A-8997-4D0D-ACDD-D6838611986D}"/>
</file>

<file path=customXml/itemProps3.xml><?xml version="1.0" encoding="utf-8"?>
<ds:datastoreItem xmlns:ds="http://schemas.openxmlformats.org/officeDocument/2006/customXml" ds:itemID="{98F9D602-8AF8-40E9-987F-FBDE642CE6A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33BE3B9-8DE1-41C3-9F99-85BD7F2CB5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7035B7-DF49-4C83-8B69-E8EA95EC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7155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CQC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Sumner</dc:creator>
  <cp:keywords/>
  <cp:lastModifiedBy>Helen Aird</cp:lastModifiedBy>
  <cp:revision>2</cp:revision>
  <cp:lastPrinted>2023-12-13T04:27:00Z</cp:lastPrinted>
  <dcterms:created xsi:type="dcterms:W3CDTF">2024-09-24T09:28:00Z</dcterms:created>
  <dcterms:modified xsi:type="dcterms:W3CDTF">2024-09-24T09:28:00Z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play_urn:schemas-microsoft-com:office:office#Editor">
    <vt:lpwstr>Neale, Donna</vt:lpwstr>
  </property>
  <property fmtid="{D5CDD505-2E9C-101B-9397-08002B2CF9AE}" pid="4" name="Order">
    <vt:lpwstr>100.000000000000</vt:lpwstr>
  </property>
  <property fmtid="{D5CDD505-2E9C-101B-9397-08002B2CF9AE}" pid="5" name="display_urn:schemas-microsoft-com:office:office#Author">
    <vt:lpwstr>Sumner, Paul</vt:lpwstr>
  </property>
  <property fmtid="{D5CDD505-2E9C-101B-9397-08002B2CF9AE}" pid="6" name="ContentTypeId">
    <vt:lpwstr>0x010100480EA4E9A0D10A4B86B174D08978D5EB</vt:lpwstr>
  </property>
  <property fmtid="{D5CDD505-2E9C-101B-9397-08002B2CF9AE}" pid="7" name="MediaServiceImageTags">
    <vt:lpwstr/>
  </property>
</Properties>
</file>